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46" w:rsidRDefault="00560346"/>
    <w:p w:rsidR="00CC6445" w:rsidRDefault="00AE63AC">
      <w:r>
        <w:rPr>
          <w:noProof/>
        </w:rPr>
        <w:drawing>
          <wp:inline distT="0" distB="0" distL="0" distR="0" wp14:anchorId="63A71C90" wp14:editId="162E0BCE">
            <wp:extent cx="1403985" cy="1310005"/>
            <wp:effectExtent l="0" t="0" r="5715" b="4445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9AA" w:rsidRDefault="00BF79AA" w:rsidP="0082734C">
      <w:pPr>
        <w:rPr>
          <w:rFonts w:ascii="Tahoma" w:hAnsi="Tahoma" w:cs="Tahoma"/>
          <w:b/>
          <w:bCs/>
          <w:sz w:val="18"/>
        </w:rPr>
      </w:pPr>
    </w:p>
    <w:p w:rsidR="00BF79AA" w:rsidRDefault="00791169" w:rsidP="00BF79AA">
      <w:pPr>
        <w:ind w:left="-567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           </w:t>
      </w:r>
      <w:r w:rsidR="003023AF">
        <w:rPr>
          <w:rFonts w:ascii="Tahoma" w:hAnsi="Tahoma" w:cs="Tahoma"/>
          <w:b/>
          <w:bCs/>
          <w:sz w:val="18"/>
        </w:rPr>
        <w:t xml:space="preserve"> </w:t>
      </w:r>
      <w:r w:rsidR="0082734C">
        <w:rPr>
          <w:rFonts w:ascii="Tahoma" w:hAnsi="Tahoma" w:cs="Tahoma"/>
          <w:b/>
          <w:bCs/>
          <w:sz w:val="18"/>
        </w:rPr>
        <w:t>Division de la Scolarité</w:t>
      </w:r>
    </w:p>
    <w:p w:rsidR="007F7986" w:rsidRPr="00BF79AA" w:rsidRDefault="00791169" w:rsidP="00BF79AA">
      <w:pPr>
        <w:ind w:left="-567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             </w:t>
      </w:r>
      <w:r w:rsidR="00A345E1" w:rsidRPr="00A345E1">
        <w:rPr>
          <w:rFonts w:ascii="Tahoma" w:hAnsi="Tahoma" w:cs="Tahoma"/>
          <w:b/>
          <w:bCs/>
          <w:sz w:val="16"/>
          <w:szCs w:val="16"/>
        </w:rPr>
        <w:t xml:space="preserve">Tél : </w:t>
      </w:r>
      <w:r w:rsidR="007F7986" w:rsidRPr="00A345E1">
        <w:rPr>
          <w:rFonts w:ascii="Tahoma" w:hAnsi="Tahoma" w:cs="Tahoma"/>
          <w:b/>
          <w:bCs/>
          <w:sz w:val="16"/>
          <w:szCs w:val="16"/>
        </w:rPr>
        <w:t>05 90</w:t>
      </w:r>
      <w:r w:rsidR="00A345E1" w:rsidRPr="00A345E1">
        <w:rPr>
          <w:rFonts w:ascii="Tahoma" w:hAnsi="Tahoma" w:cs="Tahoma"/>
          <w:b/>
          <w:bCs/>
          <w:sz w:val="16"/>
          <w:szCs w:val="16"/>
        </w:rPr>
        <w:t xml:space="preserve"> </w:t>
      </w:r>
      <w:r w:rsidR="007F7986" w:rsidRPr="00A345E1">
        <w:rPr>
          <w:rFonts w:ascii="Tahoma" w:hAnsi="Tahoma" w:cs="Tahoma"/>
          <w:b/>
          <w:bCs/>
          <w:sz w:val="16"/>
          <w:szCs w:val="16"/>
        </w:rPr>
        <w:t>48 31 93 – Fax 05 90 91 06 57</w:t>
      </w:r>
    </w:p>
    <w:p w:rsidR="00BF79AA" w:rsidRDefault="00BF79AA" w:rsidP="00C713B2">
      <w:pPr>
        <w:rPr>
          <w:rFonts w:ascii="Tahoma" w:hAnsi="Tahoma" w:cs="Tahoma"/>
          <w:b/>
          <w:bCs/>
          <w:sz w:val="24"/>
          <w:szCs w:val="24"/>
        </w:rPr>
      </w:pPr>
    </w:p>
    <w:p w:rsidR="00BF79AA" w:rsidRDefault="00BF79AA" w:rsidP="0082734C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82734C" w:rsidRPr="0082734C" w:rsidRDefault="0082734C" w:rsidP="0082734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2734C">
        <w:rPr>
          <w:rFonts w:ascii="Tahoma" w:hAnsi="Tahoma" w:cs="Tahoma"/>
          <w:b/>
          <w:bCs/>
          <w:sz w:val="24"/>
          <w:szCs w:val="24"/>
        </w:rPr>
        <w:t>FORMALITES A ACCOMPLIR</w:t>
      </w:r>
    </w:p>
    <w:p w:rsidR="0082734C" w:rsidRPr="0082734C" w:rsidRDefault="0082734C" w:rsidP="0082734C">
      <w:pPr>
        <w:jc w:val="center"/>
        <w:rPr>
          <w:rFonts w:ascii="Tahoma" w:hAnsi="Tahoma" w:cs="Tahoma"/>
          <w:sz w:val="24"/>
          <w:szCs w:val="24"/>
        </w:rPr>
      </w:pPr>
      <w:r w:rsidRPr="0082734C">
        <w:rPr>
          <w:rFonts w:ascii="Tahoma" w:hAnsi="Tahoma" w:cs="Tahoma"/>
          <w:b/>
          <w:bCs/>
          <w:sz w:val="24"/>
          <w:szCs w:val="24"/>
        </w:rPr>
        <w:t xml:space="preserve">POUR </w:t>
      </w:r>
      <w:smartTag w:uri="urn:schemas-microsoft-com:office:smarttags" w:element="PersonName">
        <w:smartTagPr>
          <w:attr w:name="ProductID" w:val="LA SOUTENANCE DE"/>
        </w:smartTagPr>
        <w:r w:rsidRPr="0082734C">
          <w:rPr>
            <w:rFonts w:ascii="Tahoma" w:hAnsi="Tahoma" w:cs="Tahoma"/>
            <w:b/>
            <w:bCs/>
            <w:sz w:val="24"/>
            <w:szCs w:val="24"/>
          </w:rPr>
          <w:t>LA SOUTENANCE DE</w:t>
        </w:r>
      </w:smartTag>
      <w:r w:rsidRPr="0082734C">
        <w:rPr>
          <w:rFonts w:ascii="Tahoma" w:hAnsi="Tahoma" w:cs="Tahoma"/>
          <w:b/>
          <w:bCs/>
          <w:sz w:val="24"/>
          <w:szCs w:val="24"/>
        </w:rPr>
        <w:t xml:space="preserve"> THESE</w:t>
      </w:r>
    </w:p>
    <w:p w:rsidR="00BF79AA" w:rsidRDefault="00BF79AA" w:rsidP="0082734C">
      <w:pPr>
        <w:rPr>
          <w:rFonts w:ascii="Tahoma" w:hAnsi="Tahoma" w:cs="Tahoma"/>
          <w:b/>
          <w:bCs/>
          <w:sz w:val="18"/>
        </w:rPr>
      </w:pPr>
    </w:p>
    <w:p w:rsidR="00BF79AA" w:rsidRDefault="00BF79AA" w:rsidP="0082734C">
      <w:pPr>
        <w:rPr>
          <w:rFonts w:ascii="Tahoma" w:hAnsi="Tahoma" w:cs="Tahoma"/>
          <w:b/>
          <w:bCs/>
          <w:sz w:val="18"/>
        </w:rPr>
      </w:pPr>
    </w:p>
    <w:p w:rsidR="0082734C" w:rsidRPr="00CE0D12" w:rsidRDefault="00B93BD5" w:rsidP="0082734C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Texte administratif et réglementaire</w:t>
      </w:r>
    </w:p>
    <w:p w:rsidR="0082734C" w:rsidRPr="00CE0D12" w:rsidRDefault="00B93BD5" w:rsidP="00B93BD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Arrêté du 25 mai 201</w:t>
      </w:r>
      <w:r w:rsidR="0082734C" w:rsidRPr="00CE0D12">
        <w:rPr>
          <w:rFonts w:ascii="Tahoma" w:hAnsi="Tahoma" w:cs="Tahoma"/>
          <w:sz w:val="16"/>
          <w:szCs w:val="16"/>
        </w:rPr>
        <w:t xml:space="preserve">6 </w:t>
      </w:r>
      <w:r>
        <w:rPr>
          <w:rFonts w:ascii="Tahoma" w:hAnsi="Tahoma" w:cs="Tahoma"/>
          <w:sz w:val="16"/>
          <w:szCs w:val="16"/>
        </w:rPr>
        <w:t>fixant le cadre national de la formation et les modalités conduisant à la délivrance du diplôme national de doctorat</w:t>
      </w:r>
    </w:p>
    <w:p w:rsidR="00BF79AA" w:rsidRDefault="00BF79AA" w:rsidP="00C713B2">
      <w:pPr>
        <w:pStyle w:val="Titre3"/>
        <w:jc w:val="left"/>
        <w:rPr>
          <w:sz w:val="18"/>
        </w:rPr>
      </w:pPr>
    </w:p>
    <w:p w:rsidR="00BF79AA" w:rsidRDefault="00BF79AA" w:rsidP="0082734C">
      <w:pPr>
        <w:pStyle w:val="Titre3"/>
        <w:rPr>
          <w:sz w:val="18"/>
        </w:rPr>
      </w:pPr>
    </w:p>
    <w:p w:rsidR="00BF79AA" w:rsidRPr="00C713B2" w:rsidRDefault="0082734C" w:rsidP="00C713B2">
      <w:pPr>
        <w:pStyle w:val="Titre3"/>
        <w:rPr>
          <w:sz w:val="24"/>
        </w:rPr>
      </w:pPr>
      <w:r w:rsidRPr="00BF79AA">
        <w:rPr>
          <w:sz w:val="24"/>
        </w:rPr>
        <w:t>PROCEDURE</w:t>
      </w:r>
    </w:p>
    <w:p w:rsidR="00BF79AA" w:rsidRDefault="00BF79AA" w:rsidP="0082734C">
      <w:pPr>
        <w:rPr>
          <w:rFonts w:ascii="Tahoma" w:hAnsi="Tahoma" w:cs="Tahoma"/>
          <w:b/>
          <w:sz w:val="16"/>
          <w:szCs w:val="16"/>
        </w:rPr>
      </w:pPr>
    </w:p>
    <w:p w:rsidR="0082734C" w:rsidRPr="00BF79AA" w:rsidRDefault="00722994" w:rsidP="0082734C">
      <w:pPr>
        <w:rPr>
          <w:rFonts w:ascii="Tahoma" w:hAnsi="Tahoma" w:cs="Tahoma"/>
          <w:b/>
          <w:sz w:val="16"/>
          <w:szCs w:val="16"/>
        </w:rPr>
      </w:pPr>
      <w:r w:rsidRPr="00BF79AA">
        <w:rPr>
          <w:rFonts w:ascii="Tahoma" w:hAnsi="Tahoma" w:cs="Tahoma"/>
          <w:b/>
          <w:sz w:val="16"/>
          <w:szCs w:val="16"/>
        </w:rPr>
        <w:t>Le Directeur de thèse</w:t>
      </w:r>
    </w:p>
    <w:p w:rsidR="00242540" w:rsidRPr="00A21780" w:rsidRDefault="00242540" w:rsidP="0082734C">
      <w:pPr>
        <w:rPr>
          <w:rFonts w:ascii="Tahoma" w:hAnsi="Tahoma" w:cs="Tahoma"/>
          <w:b/>
          <w:sz w:val="16"/>
          <w:szCs w:val="16"/>
        </w:rPr>
      </w:pPr>
    </w:p>
    <w:p w:rsidR="00A21780" w:rsidRPr="00242540" w:rsidRDefault="00242540" w:rsidP="00242540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E93BD0">
        <w:rPr>
          <w:rFonts w:ascii="Tahoma" w:hAnsi="Tahoma" w:cs="Tahoma"/>
          <w:sz w:val="16"/>
          <w:szCs w:val="16"/>
          <w:u w:val="single"/>
        </w:rPr>
        <w:t>2 mois avant la soutenance</w:t>
      </w:r>
    </w:p>
    <w:p w:rsidR="004D12E8" w:rsidRDefault="00722994" w:rsidP="00242540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Doit</w:t>
      </w:r>
      <w:r w:rsidR="00242540"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gramStart"/>
      <w:r w:rsidR="00242540">
        <w:rPr>
          <w:rFonts w:ascii="Tahoma" w:hAnsi="Tahoma" w:cs="Tahoma"/>
          <w:color w:val="000000"/>
          <w:sz w:val="16"/>
          <w:szCs w:val="16"/>
        </w:rPr>
        <w:t>proposer</w:t>
      </w:r>
      <w:proofErr w:type="gramEnd"/>
      <w:r w:rsidR="00242540">
        <w:rPr>
          <w:rFonts w:ascii="Tahoma" w:hAnsi="Tahoma" w:cs="Tahoma"/>
          <w:color w:val="000000"/>
          <w:sz w:val="16"/>
          <w:szCs w:val="16"/>
        </w:rPr>
        <w:t xml:space="preserve"> au Directeur de l’Ecole Doctorale </w:t>
      </w:r>
      <w:r w:rsidR="00242540" w:rsidRPr="00E93BD0">
        <w:rPr>
          <w:rFonts w:ascii="Tahoma" w:hAnsi="Tahoma" w:cs="Tahoma"/>
          <w:sz w:val="16"/>
          <w:szCs w:val="16"/>
        </w:rPr>
        <w:t>de l'Université l</w:t>
      </w:r>
      <w:r w:rsidR="00755A1B">
        <w:rPr>
          <w:rFonts w:ascii="Tahoma" w:hAnsi="Tahoma" w:cs="Tahoma"/>
          <w:sz w:val="16"/>
          <w:szCs w:val="16"/>
        </w:rPr>
        <w:t xml:space="preserve">a désignation de 2 rapporteurs </w:t>
      </w:r>
      <w:r w:rsidR="00242540" w:rsidRPr="00E93BD0">
        <w:rPr>
          <w:rFonts w:ascii="Tahoma" w:hAnsi="Tahoma" w:cs="Tahoma"/>
          <w:sz w:val="16"/>
          <w:szCs w:val="16"/>
        </w:rPr>
        <w:t>extérieurs à l'Université et à l'ED et habilités à diriger des recherches en précisant leur coordonnées (adresse, grade et établissement).</w:t>
      </w:r>
      <w:r w:rsidR="004D12E8">
        <w:rPr>
          <w:rFonts w:ascii="Tahoma" w:hAnsi="Tahoma" w:cs="Tahoma"/>
          <w:sz w:val="16"/>
          <w:szCs w:val="16"/>
        </w:rPr>
        <w:t xml:space="preserve"> </w:t>
      </w:r>
    </w:p>
    <w:p w:rsidR="00242540" w:rsidRDefault="004D12E8" w:rsidP="00242540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Cette proposition traduit son avis favorable au dépôt de cette thèse en vue de  soutenance.</w:t>
      </w:r>
    </w:p>
    <w:p w:rsidR="00242540" w:rsidRPr="00E93BD0" w:rsidRDefault="00242540" w:rsidP="00242540">
      <w:pPr>
        <w:jc w:val="both"/>
        <w:rPr>
          <w:rFonts w:ascii="Tahoma" w:hAnsi="Tahoma" w:cs="Tahoma"/>
          <w:sz w:val="16"/>
          <w:szCs w:val="16"/>
        </w:rPr>
      </w:pPr>
    </w:p>
    <w:p w:rsidR="00242540" w:rsidRPr="00E93BD0" w:rsidRDefault="00242540" w:rsidP="00242540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E93BD0">
        <w:rPr>
          <w:rFonts w:ascii="Tahoma" w:hAnsi="Tahoma" w:cs="Tahoma"/>
          <w:sz w:val="16"/>
          <w:szCs w:val="16"/>
          <w:u w:val="single"/>
        </w:rPr>
        <w:t xml:space="preserve">1 mois avant la soutenance </w:t>
      </w:r>
    </w:p>
    <w:p w:rsidR="00A21780" w:rsidRDefault="004D12E8" w:rsidP="00722994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Doit </w:t>
      </w:r>
      <w:proofErr w:type="gramStart"/>
      <w:r w:rsidR="00A70A20">
        <w:rPr>
          <w:rFonts w:ascii="Tahoma" w:hAnsi="Tahoma" w:cs="Tahoma"/>
          <w:color w:val="000000"/>
          <w:sz w:val="16"/>
          <w:szCs w:val="16"/>
        </w:rPr>
        <w:t>adresser</w:t>
      </w:r>
      <w:proofErr w:type="gramEnd"/>
      <w:r w:rsidR="00A70A20">
        <w:rPr>
          <w:rFonts w:ascii="Tahoma" w:hAnsi="Tahoma" w:cs="Tahoma"/>
          <w:color w:val="000000"/>
          <w:sz w:val="16"/>
          <w:szCs w:val="16"/>
        </w:rPr>
        <w:t xml:space="preserve"> à</w:t>
      </w:r>
      <w:r w:rsidR="00722994" w:rsidRPr="0082734C">
        <w:rPr>
          <w:rFonts w:ascii="Tahoma" w:hAnsi="Tahoma" w:cs="Tahoma"/>
          <w:color w:val="000000"/>
          <w:sz w:val="16"/>
          <w:szCs w:val="16"/>
        </w:rPr>
        <w:t xml:space="preserve"> la Division</w:t>
      </w:r>
      <w:r w:rsidR="00722994">
        <w:rPr>
          <w:rFonts w:ascii="Tahoma" w:hAnsi="Tahoma" w:cs="Tahoma"/>
          <w:color w:val="000000"/>
          <w:sz w:val="16"/>
          <w:szCs w:val="16"/>
        </w:rPr>
        <w:t xml:space="preserve"> de la Scolarité (</w:t>
      </w:r>
      <w:hyperlink r:id="rId6" w:history="1">
        <w:r w:rsidR="006817C8" w:rsidRPr="004742B8">
          <w:rPr>
            <w:rStyle w:val="Lienhypertexte"/>
            <w:rFonts w:ascii="Tahoma" w:hAnsi="Tahoma" w:cs="Tahoma"/>
            <w:sz w:val="16"/>
            <w:szCs w:val="16"/>
          </w:rPr>
          <w:t>marie-line.remus@univ-antilles.fr</w:t>
        </w:r>
      </w:hyperlink>
      <w:r w:rsidR="00A21780">
        <w:rPr>
          <w:rFonts w:ascii="Tahoma" w:hAnsi="Tahoma" w:cs="Tahoma"/>
          <w:color w:val="000000"/>
          <w:sz w:val="16"/>
          <w:szCs w:val="16"/>
        </w:rPr>
        <w:t xml:space="preserve">) le </w:t>
      </w:r>
      <w:r w:rsidR="00722994" w:rsidRPr="0082734C">
        <w:rPr>
          <w:rFonts w:ascii="Tahoma" w:hAnsi="Tahoma" w:cs="Tahoma"/>
          <w:color w:val="000000"/>
          <w:sz w:val="16"/>
          <w:szCs w:val="16"/>
        </w:rPr>
        <w:t xml:space="preserve"> formulaire de demande de</w:t>
      </w:r>
      <w:r w:rsidR="00A21780">
        <w:rPr>
          <w:rFonts w:ascii="Tahoma" w:hAnsi="Tahoma" w:cs="Tahoma"/>
          <w:color w:val="000000"/>
          <w:sz w:val="16"/>
          <w:szCs w:val="16"/>
        </w:rPr>
        <w:t xml:space="preserve"> soutenance de thèse </w:t>
      </w:r>
      <w:r w:rsidR="00A21780" w:rsidRPr="0082734C">
        <w:rPr>
          <w:rFonts w:ascii="Tahoma" w:hAnsi="Tahoma" w:cs="Tahoma"/>
          <w:color w:val="000000"/>
          <w:sz w:val="16"/>
          <w:szCs w:val="16"/>
        </w:rPr>
        <w:t xml:space="preserve">dûment rempli par </w:t>
      </w:r>
      <w:r w:rsidR="00A21780">
        <w:rPr>
          <w:rFonts w:ascii="Tahoma" w:hAnsi="Tahoma" w:cs="Tahoma"/>
          <w:color w:val="000000"/>
          <w:sz w:val="16"/>
          <w:szCs w:val="16"/>
        </w:rPr>
        <w:t>ses soins.</w:t>
      </w:r>
    </w:p>
    <w:p w:rsidR="00A21780" w:rsidRDefault="00075240" w:rsidP="00722994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Il permet de confirmer l’accord </w:t>
      </w:r>
      <w:r w:rsidR="00242540">
        <w:rPr>
          <w:rFonts w:ascii="Tahoma" w:hAnsi="Tahoma" w:cs="Tahoma"/>
          <w:color w:val="000000"/>
          <w:sz w:val="16"/>
          <w:szCs w:val="16"/>
        </w:rPr>
        <w:t xml:space="preserve"> des rapporteurs et </w:t>
      </w:r>
      <w:r w:rsidR="00A21780">
        <w:rPr>
          <w:rFonts w:ascii="Tahoma" w:hAnsi="Tahoma" w:cs="Tahoma"/>
          <w:color w:val="000000"/>
          <w:sz w:val="16"/>
          <w:szCs w:val="16"/>
        </w:rPr>
        <w:t xml:space="preserve">comprend notamment </w:t>
      </w:r>
      <w:r w:rsidR="00A21780" w:rsidRPr="0082734C">
        <w:rPr>
          <w:rFonts w:ascii="Tahoma" w:hAnsi="Tahoma" w:cs="Tahoma"/>
          <w:color w:val="000000"/>
          <w:sz w:val="16"/>
          <w:szCs w:val="16"/>
        </w:rPr>
        <w:t xml:space="preserve">la </w:t>
      </w:r>
      <w:r>
        <w:rPr>
          <w:rFonts w:ascii="Tahoma" w:hAnsi="Tahoma" w:cs="Tahoma"/>
          <w:color w:val="000000"/>
          <w:sz w:val="16"/>
          <w:szCs w:val="16"/>
        </w:rPr>
        <w:t>proposition de désignation</w:t>
      </w:r>
      <w:r w:rsidR="00A21780" w:rsidRPr="0082734C">
        <w:rPr>
          <w:rFonts w:ascii="Tahoma" w:hAnsi="Tahoma" w:cs="Tahoma"/>
          <w:color w:val="000000"/>
          <w:sz w:val="16"/>
          <w:szCs w:val="16"/>
        </w:rPr>
        <w:t xml:space="preserve"> des membres du jury </w:t>
      </w:r>
      <w:r w:rsidR="00A21780">
        <w:rPr>
          <w:rFonts w:ascii="Tahoma" w:hAnsi="Tahoma" w:cs="Tahoma"/>
          <w:sz w:val="16"/>
          <w:szCs w:val="16"/>
        </w:rPr>
        <w:t xml:space="preserve">de </w:t>
      </w:r>
      <w:r>
        <w:rPr>
          <w:rFonts w:ascii="Tahoma" w:hAnsi="Tahoma" w:cs="Tahoma"/>
          <w:sz w:val="16"/>
          <w:szCs w:val="16"/>
        </w:rPr>
        <w:t xml:space="preserve">soutenance de </w:t>
      </w:r>
      <w:r w:rsidR="00A21780">
        <w:rPr>
          <w:rFonts w:ascii="Tahoma" w:hAnsi="Tahoma" w:cs="Tahoma"/>
          <w:sz w:val="16"/>
          <w:szCs w:val="16"/>
        </w:rPr>
        <w:t>même que</w:t>
      </w:r>
      <w:r w:rsidR="00A21780" w:rsidRPr="0082734C"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 xml:space="preserve">le titre exact de la thèse, </w:t>
      </w:r>
      <w:r w:rsidR="00A21780" w:rsidRPr="0082734C">
        <w:rPr>
          <w:rFonts w:ascii="Tahoma" w:hAnsi="Tahoma" w:cs="Tahoma"/>
          <w:color w:val="000000"/>
          <w:sz w:val="16"/>
          <w:szCs w:val="16"/>
        </w:rPr>
        <w:t>la d</w:t>
      </w:r>
      <w:r w:rsidR="00A21780">
        <w:rPr>
          <w:rFonts w:ascii="Tahoma" w:hAnsi="Tahoma" w:cs="Tahoma"/>
          <w:color w:val="000000"/>
          <w:sz w:val="16"/>
          <w:szCs w:val="16"/>
        </w:rPr>
        <w:t>ate et le lieu de la soutenance.</w:t>
      </w:r>
    </w:p>
    <w:p w:rsidR="00AA1942" w:rsidRDefault="00AA1942" w:rsidP="00722994">
      <w:pPr>
        <w:spacing w:after="120"/>
        <w:jc w:val="both"/>
        <w:rPr>
          <w:rFonts w:ascii="Tahoma" w:hAnsi="Tahoma" w:cs="Tahoma"/>
          <w:b/>
          <w:sz w:val="16"/>
          <w:szCs w:val="16"/>
        </w:rPr>
      </w:pPr>
    </w:p>
    <w:p w:rsidR="00242540" w:rsidRDefault="00AA1942" w:rsidP="00722994">
      <w:pPr>
        <w:spacing w:after="120"/>
        <w:jc w:val="both"/>
        <w:rPr>
          <w:rFonts w:ascii="Tahoma" w:hAnsi="Tahoma" w:cs="Tahoma"/>
          <w:b/>
          <w:sz w:val="16"/>
          <w:szCs w:val="16"/>
        </w:rPr>
      </w:pPr>
      <w:r w:rsidRPr="00AA1942">
        <w:rPr>
          <w:rFonts w:ascii="Tahoma" w:hAnsi="Tahoma" w:cs="Tahoma"/>
          <w:b/>
          <w:sz w:val="16"/>
          <w:szCs w:val="16"/>
        </w:rPr>
        <w:t xml:space="preserve">Les rapporteurs </w:t>
      </w:r>
    </w:p>
    <w:p w:rsidR="00AA1942" w:rsidRPr="00AA1942" w:rsidRDefault="00AA1942" w:rsidP="00722994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AA1942">
        <w:rPr>
          <w:rFonts w:ascii="Tahoma" w:hAnsi="Tahoma" w:cs="Tahoma"/>
          <w:sz w:val="16"/>
          <w:szCs w:val="16"/>
        </w:rPr>
        <w:t>Doivent</w:t>
      </w:r>
      <w:r>
        <w:rPr>
          <w:rFonts w:ascii="Tahoma" w:hAnsi="Tahoma" w:cs="Tahoma"/>
          <w:sz w:val="16"/>
          <w:szCs w:val="16"/>
        </w:rPr>
        <w:t xml:space="preserve"> adresser</w:t>
      </w:r>
      <w:r w:rsidR="002A1019">
        <w:rPr>
          <w:rFonts w:ascii="Tahoma" w:hAnsi="Tahoma" w:cs="Tahoma"/>
          <w:sz w:val="16"/>
          <w:szCs w:val="16"/>
        </w:rPr>
        <w:t xml:space="preserve"> à la division de la scolarité 2</w:t>
      </w:r>
      <w:r>
        <w:rPr>
          <w:rFonts w:ascii="Tahoma" w:hAnsi="Tahoma" w:cs="Tahoma"/>
          <w:sz w:val="16"/>
          <w:szCs w:val="16"/>
        </w:rPr>
        <w:t xml:space="preserve"> semaines avant la soutenance leurs rapports dûment signés </w:t>
      </w:r>
      <w:r>
        <w:rPr>
          <w:rFonts w:ascii="Tahoma" w:hAnsi="Tahoma" w:cs="Tahoma"/>
          <w:color w:val="000000"/>
          <w:sz w:val="16"/>
          <w:szCs w:val="16"/>
        </w:rPr>
        <w:t>(</w:t>
      </w:r>
      <w:hyperlink r:id="rId7" w:history="1">
        <w:r w:rsidR="006817C8" w:rsidRPr="004742B8">
          <w:rPr>
            <w:rStyle w:val="Lienhypertexte"/>
            <w:rFonts w:ascii="Tahoma" w:hAnsi="Tahoma" w:cs="Tahoma"/>
            <w:sz w:val="16"/>
            <w:szCs w:val="16"/>
          </w:rPr>
          <w:t>marie-line.remus@univ-antilles.fr</w:t>
        </w:r>
      </w:hyperlink>
      <w:r>
        <w:rPr>
          <w:rFonts w:ascii="Tahoma" w:hAnsi="Tahoma" w:cs="Tahoma"/>
          <w:color w:val="000000"/>
          <w:sz w:val="16"/>
          <w:szCs w:val="16"/>
        </w:rPr>
        <w:t>) sous format PDF. Cet envoi sera doublé d’un envoi postal.</w:t>
      </w:r>
    </w:p>
    <w:p w:rsidR="00075240" w:rsidRDefault="00075240" w:rsidP="00722994">
      <w:pPr>
        <w:jc w:val="both"/>
        <w:rPr>
          <w:rFonts w:ascii="Tahoma" w:hAnsi="Tahoma" w:cs="Tahoma"/>
          <w:b/>
          <w:sz w:val="16"/>
          <w:szCs w:val="16"/>
        </w:rPr>
      </w:pPr>
      <w:r w:rsidRPr="00075240">
        <w:rPr>
          <w:rFonts w:ascii="Tahoma" w:hAnsi="Tahoma" w:cs="Tahoma"/>
          <w:b/>
          <w:sz w:val="16"/>
          <w:szCs w:val="16"/>
        </w:rPr>
        <w:t>Les membres du jury</w:t>
      </w:r>
    </w:p>
    <w:p w:rsidR="00075240" w:rsidRPr="00075240" w:rsidRDefault="00075240" w:rsidP="00722994">
      <w:pPr>
        <w:jc w:val="both"/>
        <w:rPr>
          <w:rFonts w:ascii="Tahoma" w:hAnsi="Tahoma" w:cs="Tahoma"/>
          <w:b/>
          <w:sz w:val="16"/>
          <w:szCs w:val="16"/>
        </w:rPr>
      </w:pPr>
    </w:p>
    <w:p w:rsidR="00075240" w:rsidRDefault="00075240" w:rsidP="00722994">
      <w:pPr>
        <w:jc w:val="both"/>
        <w:rPr>
          <w:rFonts w:ascii="Tahoma" w:hAnsi="Tahoma" w:cs="Tahoma"/>
          <w:sz w:val="16"/>
          <w:szCs w:val="16"/>
          <w:u w:val="single"/>
        </w:rPr>
      </w:pPr>
      <w:r>
        <w:rPr>
          <w:rFonts w:ascii="Tahoma" w:hAnsi="Tahoma" w:cs="Tahoma"/>
          <w:sz w:val="16"/>
          <w:szCs w:val="16"/>
          <w:u w:val="single"/>
        </w:rPr>
        <w:t>Juste avant la Soutenance</w:t>
      </w:r>
    </w:p>
    <w:p w:rsidR="00075240" w:rsidRDefault="00075240" w:rsidP="00722994">
      <w:pPr>
        <w:jc w:val="both"/>
        <w:rPr>
          <w:rFonts w:ascii="Tahoma" w:hAnsi="Tahoma" w:cs="Tahoma"/>
          <w:sz w:val="16"/>
          <w:szCs w:val="16"/>
          <w:u w:val="single"/>
        </w:rPr>
      </w:pPr>
    </w:p>
    <w:p w:rsidR="00075240" w:rsidRPr="00E93BD0" w:rsidRDefault="00075240" w:rsidP="00075240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</w:t>
      </w:r>
      <w:r w:rsidRPr="00E93BD0">
        <w:rPr>
          <w:rFonts w:ascii="Tahoma" w:hAnsi="Tahoma" w:cs="Tahoma"/>
          <w:sz w:val="16"/>
          <w:szCs w:val="16"/>
        </w:rPr>
        <w:t>ésigne</w:t>
      </w:r>
      <w:r>
        <w:rPr>
          <w:rFonts w:ascii="Tahoma" w:hAnsi="Tahoma" w:cs="Tahoma"/>
          <w:sz w:val="16"/>
          <w:szCs w:val="16"/>
        </w:rPr>
        <w:t>nt</w:t>
      </w:r>
      <w:r w:rsidRPr="00E93BD0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le </w:t>
      </w:r>
      <w:r w:rsidRPr="00E93BD0">
        <w:rPr>
          <w:rFonts w:ascii="Tahoma" w:hAnsi="Tahoma" w:cs="Tahoma"/>
          <w:sz w:val="16"/>
          <w:szCs w:val="16"/>
        </w:rPr>
        <w:t xml:space="preserve"> Président </w:t>
      </w:r>
      <w:r>
        <w:rPr>
          <w:rFonts w:ascii="Tahoma" w:hAnsi="Tahoma" w:cs="Tahoma"/>
          <w:sz w:val="16"/>
          <w:szCs w:val="16"/>
        </w:rPr>
        <w:t>du Jury qui doit être P</w:t>
      </w:r>
      <w:r w:rsidRPr="00E93BD0">
        <w:rPr>
          <w:rFonts w:ascii="Tahoma" w:hAnsi="Tahoma" w:cs="Tahoma"/>
          <w:sz w:val="16"/>
          <w:szCs w:val="16"/>
        </w:rPr>
        <w:t>rofesseur</w:t>
      </w:r>
      <w:r>
        <w:rPr>
          <w:rFonts w:ascii="Tahoma" w:hAnsi="Tahoma" w:cs="Tahoma"/>
          <w:sz w:val="16"/>
          <w:szCs w:val="16"/>
        </w:rPr>
        <w:t xml:space="preserve"> des Universités ou assimilés autre que le Directeur de thèse</w:t>
      </w:r>
      <w:r w:rsidRPr="00E93BD0">
        <w:rPr>
          <w:rFonts w:ascii="Tahoma" w:hAnsi="Tahoma" w:cs="Tahoma"/>
          <w:sz w:val="16"/>
          <w:szCs w:val="16"/>
        </w:rPr>
        <w:t>.</w:t>
      </w:r>
    </w:p>
    <w:p w:rsidR="00075240" w:rsidRPr="00E93BD0" w:rsidRDefault="00075240" w:rsidP="00075240">
      <w:pPr>
        <w:spacing w:line="120" w:lineRule="atLeast"/>
        <w:jc w:val="both"/>
        <w:rPr>
          <w:rFonts w:ascii="Tahoma" w:hAnsi="Tahoma" w:cs="Tahoma"/>
          <w:sz w:val="16"/>
          <w:szCs w:val="16"/>
        </w:rPr>
      </w:pPr>
      <w:r w:rsidRPr="00E93BD0">
        <w:rPr>
          <w:rFonts w:ascii="Tahoma" w:hAnsi="Tahoma" w:cs="Tahoma"/>
          <w:sz w:val="16"/>
          <w:szCs w:val="16"/>
        </w:rPr>
        <w:t> </w:t>
      </w:r>
    </w:p>
    <w:p w:rsidR="00722994" w:rsidRDefault="00075240" w:rsidP="0072299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u w:val="single"/>
        </w:rPr>
        <w:t>Après la s</w:t>
      </w:r>
      <w:r w:rsidR="00722994" w:rsidRPr="00E93BD0">
        <w:rPr>
          <w:rFonts w:ascii="Tahoma" w:hAnsi="Tahoma" w:cs="Tahoma"/>
          <w:sz w:val="16"/>
          <w:szCs w:val="16"/>
          <w:u w:val="single"/>
        </w:rPr>
        <w:t>outenance</w:t>
      </w:r>
      <w:r w:rsidR="00722994" w:rsidRPr="00E93BD0">
        <w:rPr>
          <w:rFonts w:ascii="Tahoma" w:hAnsi="Tahoma" w:cs="Tahoma"/>
          <w:sz w:val="16"/>
          <w:szCs w:val="16"/>
        </w:rPr>
        <w:t xml:space="preserve"> </w:t>
      </w:r>
    </w:p>
    <w:p w:rsidR="00722994" w:rsidRPr="00E93BD0" w:rsidRDefault="00722994" w:rsidP="00722994">
      <w:pPr>
        <w:spacing w:line="120" w:lineRule="atLeast"/>
        <w:jc w:val="both"/>
        <w:rPr>
          <w:rFonts w:ascii="Tahoma" w:hAnsi="Tahoma" w:cs="Tahoma"/>
          <w:sz w:val="16"/>
          <w:szCs w:val="16"/>
        </w:rPr>
      </w:pPr>
      <w:r w:rsidRPr="00E93BD0">
        <w:rPr>
          <w:rFonts w:ascii="Tahoma" w:hAnsi="Tahoma" w:cs="Tahoma"/>
          <w:sz w:val="16"/>
          <w:szCs w:val="16"/>
        </w:rPr>
        <w:t> </w:t>
      </w:r>
    </w:p>
    <w:p w:rsidR="00075240" w:rsidRDefault="00075240" w:rsidP="00075240">
      <w:pPr>
        <w:jc w:val="both"/>
        <w:rPr>
          <w:rFonts w:ascii="Tahoma" w:hAnsi="Tahoma" w:cs="Tahoma"/>
          <w:sz w:val="16"/>
          <w:szCs w:val="16"/>
        </w:rPr>
      </w:pPr>
      <w:r w:rsidRPr="00E93BD0">
        <w:rPr>
          <w:rFonts w:ascii="Tahoma" w:hAnsi="Tahoma" w:cs="Tahoma"/>
          <w:sz w:val="16"/>
          <w:szCs w:val="16"/>
        </w:rPr>
        <w:t>Donne</w:t>
      </w:r>
      <w:r w:rsidR="007A74EB">
        <w:rPr>
          <w:rFonts w:ascii="Tahoma" w:hAnsi="Tahoma" w:cs="Tahoma"/>
          <w:sz w:val="16"/>
          <w:szCs w:val="16"/>
        </w:rPr>
        <w:t xml:space="preserve">nt leur avis sur la présentation du jeune docteur au prix de thèse </w:t>
      </w:r>
      <w:r w:rsidR="00AA1942">
        <w:rPr>
          <w:rFonts w:ascii="Tahoma" w:hAnsi="Tahoma" w:cs="Tahoma"/>
          <w:sz w:val="16"/>
          <w:szCs w:val="16"/>
        </w:rPr>
        <w:t xml:space="preserve">de l’Université </w:t>
      </w:r>
      <w:r w:rsidR="007A74EB">
        <w:rPr>
          <w:rFonts w:ascii="Tahoma" w:hAnsi="Tahoma" w:cs="Tahoma"/>
          <w:sz w:val="16"/>
          <w:szCs w:val="16"/>
        </w:rPr>
        <w:t xml:space="preserve">de même que </w:t>
      </w:r>
      <w:r w:rsidRPr="00E93BD0">
        <w:rPr>
          <w:rFonts w:ascii="Tahoma" w:hAnsi="Tahoma" w:cs="Tahoma"/>
          <w:sz w:val="16"/>
          <w:szCs w:val="16"/>
        </w:rPr>
        <w:t xml:space="preserve"> sur la reproduction de la thèse (en l'état, corrections souhaitées, non reproduite).</w:t>
      </w:r>
    </w:p>
    <w:p w:rsidR="007A74EB" w:rsidRDefault="007A74EB" w:rsidP="00075240">
      <w:pPr>
        <w:jc w:val="both"/>
        <w:rPr>
          <w:rFonts w:ascii="Tahoma" w:hAnsi="Tahoma" w:cs="Tahoma"/>
          <w:sz w:val="16"/>
          <w:szCs w:val="16"/>
        </w:rPr>
      </w:pPr>
    </w:p>
    <w:p w:rsidR="007A74EB" w:rsidRDefault="007A74EB" w:rsidP="00075240">
      <w:pPr>
        <w:jc w:val="both"/>
        <w:rPr>
          <w:rFonts w:ascii="Tahoma" w:hAnsi="Tahoma" w:cs="Tahoma"/>
          <w:b/>
          <w:sz w:val="16"/>
          <w:szCs w:val="16"/>
        </w:rPr>
      </w:pPr>
      <w:r w:rsidRPr="007A74EB">
        <w:rPr>
          <w:rFonts w:ascii="Tahoma" w:hAnsi="Tahoma" w:cs="Tahoma"/>
          <w:b/>
          <w:sz w:val="16"/>
          <w:szCs w:val="16"/>
        </w:rPr>
        <w:t>Le président du Jury</w:t>
      </w:r>
    </w:p>
    <w:p w:rsidR="007A74EB" w:rsidRPr="007A74EB" w:rsidRDefault="007A74EB" w:rsidP="00075240">
      <w:pPr>
        <w:jc w:val="both"/>
        <w:rPr>
          <w:rFonts w:ascii="Tahoma" w:hAnsi="Tahoma" w:cs="Tahoma"/>
          <w:b/>
          <w:sz w:val="16"/>
          <w:szCs w:val="16"/>
        </w:rPr>
      </w:pPr>
    </w:p>
    <w:p w:rsidR="007A74EB" w:rsidRDefault="007A74EB" w:rsidP="007A74EB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u w:val="single"/>
        </w:rPr>
        <w:t>Après la s</w:t>
      </w:r>
      <w:r w:rsidRPr="00E93BD0">
        <w:rPr>
          <w:rFonts w:ascii="Tahoma" w:hAnsi="Tahoma" w:cs="Tahoma"/>
          <w:sz w:val="16"/>
          <w:szCs w:val="16"/>
          <w:u w:val="single"/>
        </w:rPr>
        <w:t>outenance</w:t>
      </w:r>
      <w:r w:rsidRPr="00E93BD0">
        <w:rPr>
          <w:rFonts w:ascii="Tahoma" w:hAnsi="Tahoma" w:cs="Tahoma"/>
          <w:sz w:val="16"/>
          <w:szCs w:val="16"/>
        </w:rPr>
        <w:t xml:space="preserve"> </w:t>
      </w:r>
    </w:p>
    <w:p w:rsidR="007A74EB" w:rsidRPr="00E93BD0" w:rsidRDefault="007A74EB" w:rsidP="00075240">
      <w:pPr>
        <w:jc w:val="both"/>
        <w:rPr>
          <w:rFonts w:ascii="Tahoma" w:hAnsi="Tahoma" w:cs="Tahoma"/>
          <w:sz w:val="16"/>
          <w:szCs w:val="16"/>
        </w:rPr>
      </w:pPr>
    </w:p>
    <w:p w:rsidR="007A74EB" w:rsidRDefault="00722994" w:rsidP="007A74EB">
      <w:pPr>
        <w:jc w:val="both"/>
        <w:rPr>
          <w:rFonts w:ascii="Tahoma" w:hAnsi="Tahoma" w:cs="Tahoma"/>
          <w:sz w:val="16"/>
          <w:szCs w:val="16"/>
        </w:rPr>
      </w:pPr>
      <w:r w:rsidRPr="00E93BD0">
        <w:rPr>
          <w:rFonts w:ascii="Tahoma" w:hAnsi="Tahoma" w:cs="Tahoma"/>
          <w:sz w:val="16"/>
          <w:szCs w:val="16"/>
        </w:rPr>
        <w:t>Rédige le rapport de soutenance.</w:t>
      </w:r>
    </w:p>
    <w:p w:rsidR="00722994" w:rsidRPr="00E93BD0" w:rsidRDefault="007A74EB" w:rsidP="007A74EB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Adresse dans un délai maximum d’une semaine à la Division de la scolarité </w:t>
      </w:r>
      <w:r w:rsidR="00722994" w:rsidRPr="00E93BD0">
        <w:rPr>
          <w:rFonts w:ascii="Tahoma" w:hAnsi="Tahoma" w:cs="Tahoma"/>
          <w:sz w:val="16"/>
          <w:szCs w:val="16"/>
        </w:rPr>
        <w:t>les documents de soutenance complétés et signés dès la fin de séance.</w:t>
      </w:r>
    </w:p>
    <w:p w:rsidR="00722994" w:rsidRPr="00E93BD0" w:rsidRDefault="00722994" w:rsidP="00722994">
      <w:pPr>
        <w:spacing w:line="120" w:lineRule="atLeast"/>
        <w:jc w:val="both"/>
        <w:rPr>
          <w:rFonts w:ascii="Tahoma" w:hAnsi="Tahoma" w:cs="Tahoma"/>
          <w:sz w:val="16"/>
          <w:szCs w:val="16"/>
        </w:rPr>
      </w:pPr>
      <w:r w:rsidRPr="00E93BD0">
        <w:rPr>
          <w:rFonts w:ascii="Tahoma" w:hAnsi="Tahoma" w:cs="Tahoma"/>
          <w:sz w:val="16"/>
          <w:szCs w:val="16"/>
        </w:rPr>
        <w:t> </w:t>
      </w:r>
    </w:p>
    <w:p w:rsidR="00722994" w:rsidRDefault="007A74EB" w:rsidP="0082734C">
      <w:pPr>
        <w:rPr>
          <w:rFonts w:ascii="Tahoma" w:hAnsi="Tahoma" w:cs="Tahoma"/>
          <w:b/>
          <w:sz w:val="16"/>
          <w:szCs w:val="16"/>
        </w:rPr>
      </w:pPr>
      <w:r w:rsidRPr="007A74EB">
        <w:rPr>
          <w:rFonts w:ascii="Tahoma" w:hAnsi="Tahoma" w:cs="Tahoma"/>
          <w:b/>
          <w:sz w:val="16"/>
          <w:szCs w:val="16"/>
        </w:rPr>
        <w:t>Le candidat</w:t>
      </w:r>
    </w:p>
    <w:p w:rsidR="004D12E8" w:rsidRPr="007A74EB" w:rsidRDefault="004D12E8" w:rsidP="0082734C">
      <w:pPr>
        <w:rPr>
          <w:rFonts w:ascii="Tahoma" w:hAnsi="Tahoma" w:cs="Tahoma"/>
          <w:b/>
          <w:sz w:val="16"/>
          <w:szCs w:val="16"/>
        </w:rPr>
      </w:pPr>
    </w:p>
    <w:p w:rsidR="007A74EB" w:rsidRPr="00E93BD0" w:rsidRDefault="007A74EB" w:rsidP="007A74EB">
      <w:pPr>
        <w:rPr>
          <w:rFonts w:ascii="Tahoma" w:hAnsi="Tahoma" w:cs="Tahoma"/>
          <w:sz w:val="16"/>
          <w:szCs w:val="16"/>
        </w:rPr>
      </w:pPr>
      <w:r w:rsidRPr="007A74EB">
        <w:rPr>
          <w:rFonts w:ascii="Tahoma" w:hAnsi="Tahoma" w:cs="Tahoma"/>
          <w:sz w:val="16"/>
          <w:szCs w:val="16"/>
        </w:rPr>
        <w:t>Doit être inscrit administrativement</w:t>
      </w:r>
      <w:r w:rsidR="006817C8">
        <w:rPr>
          <w:rFonts w:ascii="Tahoma" w:hAnsi="Tahoma" w:cs="Tahoma"/>
          <w:sz w:val="16"/>
          <w:szCs w:val="16"/>
        </w:rPr>
        <w:t xml:space="preserve"> </w:t>
      </w:r>
      <w:r w:rsidRPr="00E93BD0">
        <w:rPr>
          <w:rFonts w:ascii="Tahoma" w:hAnsi="Tahoma" w:cs="Tahoma"/>
          <w:sz w:val="16"/>
          <w:szCs w:val="16"/>
        </w:rPr>
        <w:t xml:space="preserve">à l'Université </w:t>
      </w:r>
      <w:r w:rsidRPr="007A74EB">
        <w:rPr>
          <w:rFonts w:ascii="Tahoma" w:hAnsi="Tahoma" w:cs="Tahoma"/>
          <w:sz w:val="16"/>
          <w:szCs w:val="16"/>
        </w:rPr>
        <w:t xml:space="preserve">en doctorat </w:t>
      </w:r>
      <w:r w:rsidRPr="00E93BD0">
        <w:rPr>
          <w:rFonts w:ascii="Tahoma" w:hAnsi="Tahoma" w:cs="Tahoma"/>
          <w:sz w:val="16"/>
          <w:szCs w:val="16"/>
        </w:rPr>
        <w:t xml:space="preserve">pour </w:t>
      </w:r>
      <w:r w:rsidRPr="007A74EB">
        <w:rPr>
          <w:rFonts w:ascii="Tahoma" w:hAnsi="Tahoma" w:cs="Tahoma"/>
          <w:sz w:val="16"/>
          <w:szCs w:val="16"/>
        </w:rPr>
        <w:t xml:space="preserve">l’année universitaire de sa soutenance. Le doctorant </w:t>
      </w:r>
      <w:r w:rsidRPr="00E93BD0">
        <w:rPr>
          <w:rFonts w:ascii="Tahoma" w:hAnsi="Tahoma" w:cs="Tahoma"/>
          <w:sz w:val="16"/>
          <w:szCs w:val="16"/>
        </w:rPr>
        <w:t xml:space="preserve"> </w:t>
      </w:r>
      <w:r w:rsidRPr="007A74EB">
        <w:rPr>
          <w:rFonts w:ascii="Tahoma" w:hAnsi="Tahoma" w:cs="Tahoma"/>
          <w:sz w:val="16"/>
          <w:szCs w:val="16"/>
        </w:rPr>
        <w:t xml:space="preserve">sera exonéré des droits d’inscription si </w:t>
      </w:r>
      <w:r w:rsidRPr="00E93BD0">
        <w:rPr>
          <w:rFonts w:ascii="Tahoma" w:hAnsi="Tahoma" w:cs="Tahoma"/>
          <w:sz w:val="16"/>
          <w:szCs w:val="16"/>
        </w:rPr>
        <w:t xml:space="preserve">la soutenance a lieu avant </w:t>
      </w:r>
      <w:r w:rsidRPr="007A74EB">
        <w:rPr>
          <w:rFonts w:ascii="Tahoma" w:hAnsi="Tahoma" w:cs="Tahoma"/>
          <w:sz w:val="16"/>
          <w:szCs w:val="16"/>
        </w:rPr>
        <w:t xml:space="preserve">la  </w:t>
      </w:r>
      <w:r w:rsidRPr="00E93BD0">
        <w:rPr>
          <w:rFonts w:ascii="Tahoma" w:hAnsi="Tahoma" w:cs="Tahoma"/>
          <w:sz w:val="16"/>
          <w:szCs w:val="16"/>
        </w:rPr>
        <w:t>fin</w:t>
      </w:r>
      <w:r w:rsidRPr="007A74EB">
        <w:rPr>
          <w:rFonts w:ascii="Tahoma" w:hAnsi="Tahoma" w:cs="Tahoma"/>
          <w:sz w:val="16"/>
          <w:szCs w:val="16"/>
        </w:rPr>
        <w:t xml:space="preserve"> du mois de décembre </w:t>
      </w:r>
      <w:r w:rsidR="003A1FA4">
        <w:rPr>
          <w:rFonts w:ascii="Tahoma" w:hAnsi="Tahoma" w:cs="Tahoma"/>
          <w:sz w:val="16"/>
          <w:szCs w:val="16"/>
        </w:rPr>
        <w:t>de</w:t>
      </w:r>
      <w:r w:rsidRPr="007A74EB">
        <w:rPr>
          <w:rFonts w:ascii="Tahoma" w:hAnsi="Tahoma" w:cs="Tahoma"/>
          <w:sz w:val="16"/>
          <w:szCs w:val="16"/>
        </w:rPr>
        <w:t xml:space="preserve"> l’année universitaire en cours</w:t>
      </w:r>
      <w:r w:rsidRPr="00E93BD0">
        <w:rPr>
          <w:rFonts w:ascii="Tahoma" w:hAnsi="Tahoma" w:cs="Tahoma"/>
          <w:sz w:val="16"/>
          <w:szCs w:val="16"/>
        </w:rPr>
        <w:t xml:space="preserve">. </w:t>
      </w:r>
    </w:p>
    <w:p w:rsidR="00E836CF" w:rsidRPr="0082734C" w:rsidRDefault="00E836CF" w:rsidP="0082734C">
      <w:pPr>
        <w:rPr>
          <w:rFonts w:ascii="Tahoma" w:hAnsi="Tahoma" w:cs="Tahoma"/>
          <w:color w:val="000000"/>
          <w:sz w:val="16"/>
          <w:szCs w:val="16"/>
        </w:rPr>
      </w:pPr>
    </w:p>
    <w:p w:rsidR="00E836CF" w:rsidRDefault="00E836CF" w:rsidP="00E836CF">
      <w:pPr>
        <w:spacing w:after="120"/>
        <w:jc w:val="both"/>
        <w:rPr>
          <w:rFonts w:ascii="Tahoma" w:hAnsi="Tahoma" w:cs="Tahoma"/>
          <w:sz w:val="16"/>
          <w:szCs w:val="16"/>
          <w:u w:val="single"/>
        </w:rPr>
      </w:pPr>
      <w:r w:rsidRPr="00E93BD0">
        <w:rPr>
          <w:rFonts w:ascii="Tahoma" w:hAnsi="Tahoma" w:cs="Tahoma"/>
          <w:sz w:val="16"/>
          <w:szCs w:val="16"/>
          <w:u w:val="single"/>
        </w:rPr>
        <w:t xml:space="preserve">1 mois </w:t>
      </w:r>
      <w:r w:rsidR="00BF79AA">
        <w:rPr>
          <w:rFonts w:ascii="Tahoma" w:hAnsi="Tahoma" w:cs="Tahoma"/>
          <w:sz w:val="16"/>
          <w:szCs w:val="16"/>
          <w:u w:val="single"/>
        </w:rPr>
        <w:t xml:space="preserve">et demi </w:t>
      </w:r>
      <w:r w:rsidRPr="00E93BD0">
        <w:rPr>
          <w:rFonts w:ascii="Tahoma" w:hAnsi="Tahoma" w:cs="Tahoma"/>
          <w:sz w:val="16"/>
          <w:szCs w:val="16"/>
          <w:u w:val="single"/>
        </w:rPr>
        <w:t xml:space="preserve">avant la soutenance </w:t>
      </w:r>
    </w:p>
    <w:p w:rsidR="00BF79AA" w:rsidRDefault="00BF79AA" w:rsidP="00BF79AA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Doit adresser un exemplaire de s</w:t>
      </w:r>
      <w:r w:rsidRPr="0082734C">
        <w:rPr>
          <w:rFonts w:ascii="Tahoma" w:hAnsi="Tahoma" w:cs="Tahoma"/>
          <w:color w:val="000000"/>
          <w:sz w:val="16"/>
          <w:szCs w:val="16"/>
        </w:rPr>
        <w:t>a thèse aux deux rapporteurs</w:t>
      </w:r>
      <w:r>
        <w:rPr>
          <w:rFonts w:ascii="Tahoma" w:hAnsi="Tahoma" w:cs="Tahoma"/>
          <w:color w:val="000000"/>
          <w:sz w:val="16"/>
          <w:szCs w:val="16"/>
        </w:rPr>
        <w:t xml:space="preserve"> désignés </w:t>
      </w:r>
    </w:p>
    <w:p w:rsidR="00BF79AA" w:rsidRDefault="00BF79AA" w:rsidP="00BF79AA">
      <w:pPr>
        <w:rPr>
          <w:rFonts w:ascii="Tahoma" w:hAnsi="Tahoma" w:cs="Tahoma"/>
          <w:color w:val="000000"/>
          <w:sz w:val="16"/>
          <w:szCs w:val="16"/>
        </w:rPr>
      </w:pPr>
    </w:p>
    <w:p w:rsidR="00BF79AA" w:rsidRPr="00E93BD0" w:rsidRDefault="00BF79AA" w:rsidP="00E836CF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E93BD0">
        <w:rPr>
          <w:rFonts w:ascii="Tahoma" w:hAnsi="Tahoma" w:cs="Tahoma"/>
          <w:sz w:val="16"/>
          <w:szCs w:val="16"/>
          <w:u w:val="single"/>
        </w:rPr>
        <w:t xml:space="preserve">1 mois avant la soutenance </w:t>
      </w:r>
    </w:p>
    <w:p w:rsidR="00E836CF" w:rsidRPr="0082734C" w:rsidRDefault="00E836CF" w:rsidP="00E836CF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Doit adresser à la division de la Scolarité (</w:t>
      </w:r>
      <w:hyperlink r:id="rId8" w:history="1">
        <w:r w:rsidR="006817C8" w:rsidRPr="004742B8">
          <w:rPr>
            <w:rStyle w:val="Lienhypertexte"/>
            <w:rFonts w:ascii="Tahoma" w:hAnsi="Tahoma" w:cs="Tahoma"/>
            <w:sz w:val="16"/>
            <w:szCs w:val="16"/>
          </w:rPr>
          <w:t>marie-line.remus@univ-antilles.fr</w:t>
        </w:r>
      </w:hyperlink>
      <w:r>
        <w:rPr>
          <w:rFonts w:ascii="Tahoma" w:hAnsi="Tahoma" w:cs="Tahoma"/>
          <w:color w:val="000000"/>
          <w:sz w:val="16"/>
          <w:szCs w:val="16"/>
        </w:rPr>
        <w:t>) le résumé de sa thèse de même que son c</w:t>
      </w:r>
      <w:r w:rsidR="0013473F">
        <w:rPr>
          <w:rFonts w:ascii="Tahoma" w:hAnsi="Tahoma" w:cs="Tahoma"/>
          <w:color w:val="000000"/>
          <w:sz w:val="16"/>
          <w:szCs w:val="16"/>
        </w:rPr>
        <w:t xml:space="preserve">ontrat individuel </w:t>
      </w:r>
      <w:r>
        <w:rPr>
          <w:rFonts w:ascii="Tahoma" w:hAnsi="Tahoma" w:cs="Tahoma"/>
          <w:color w:val="000000"/>
          <w:sz w:val="16"/>
          <w:szCs w:val="16"/>
        </w:rPr>
        <w:t>de formation.</w:t>
      </w:r>
    </w:p>
    <w:p w:rsidR="00E836CF" w:rsidRDefault="00E836CF" w:rsidP="00E836CF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Doit adresser un exemplaire de s</w:t>
      </w:r>
      <w:r w:rsidRPr="0082734C">
        <w:rPr>
          <w:rFonts w:ascii="Tahoma" w:hAnsi="Tahoma" w:cs="Tahoma"/>
          <w:color w:val="000000"/>
          <w:sz w:val="16"/>
          <w:szCs w:val="16"/>
        </w:rPr>
        <w:t xml:space="preserve">a thèse </w:t>
      </w:r>
      <w:r w:rsidR="00BF79AA">
        <w:rPr>
          <w:rFonts w:ascii="Tahoma" w:hAnsi="Tahoma" w:cs="Tahoma"/>
          <w:color w:val="000000"/>
          <w:sz w:val="16"/>
          <w:szCs w:val="16"/>
        </w:rPr>
        <w:t xml:space="preserve">aux </w:t>
      </w:r>
      <w:r>
        <w:rPr>
          <w:rFonts w:ascii="Tahoma" w:hAnsi="Tahoma" w:cs="Tahoma"/>
          <w:color w:val="000000"/>
          <w:sz w:val="16"/>
          <w:szCs w:val="16"/>
        </w:rPr>
        <w:t>autres membres du jury</w:t>
      </w:r>
    </w:p>
    <w:p w:rsidR="00E836CF" w:rsidRDefault="00E836CF" w:rsidP="00E836CF">
      <w:pPr>
        <w:rPr>
          <w:rFonts w:ascii="Tahoma" w:hAnsi="Tahoma" w:cs="Tahoma"/>
          <w:color w:val="000000"/>
          <w:sz w:val="16"/>
          <w:szCs w:val="16"/>
        </w:rPr>
      </w:pPr>
    </w:p>
    <w:p w:rsidR="00E836CF" w:rsidRDefault="00E836CF" w:rsidP="00E836CF">
      <w:pPr>
        <w:rPr>
          <w:rFonts w:ascii="Tahoma" w:hAnsi="Tahoma" w:cs="Tahoma"/>
          <w:sz w:val="16"/>
          <w:szCs w:val="16"/>
        </w:rPr>
      </w:pPr>
      <w:r w:rsidRPr="00E836CF">
        <w:rPr>
          <w:rFonts w:ascii="Tahoma" w:hAnsi="Tahoma" w:cs="Tahoma"/>
          <w:sz w:val="16"/>
          <w:szCs w:val="16"/>
          <w:u w:val="single"/>
        </w:rPr>
        <w:t>3 semaines avant la date de soutenance</w:t>
      </w:r>
      <w:r>
        <w:rPr>
          <w:rFonts w:ascii="Tahoma" w:hAnsi="Tahoma" w:cs="Tahoma"/>
          <w:sz w:val="16"/>
          <w:szCs w:val="16"/>
        </w:rPr>
        <w:t>,</w:t>
      </w:r>
    </w:p>
    <w:p w:rsidR="00E836CF" w:rsidRDefault="00E836CF" w:rsidP="00E836CF">
      <w:pPr>
        <w:rPr>
          <w:rFonts w:ascii="Tahoma" w:hAnsi="Tahoma" w:cs="Tahoma"/>
          <w:sz w:val="16"/>
          <w:szCs w:val="16"/>
        </w:rPr>
      </w:pPr>
    </w:p>
    <w:p w:rsidR="00E836CF" w:rsidRDefault="006D6FC1" w:rsidP="00E836C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Doit compléter le formulaire </w:t>
      </w:r>
      <w:r w:rsidR="00E836CF">
        <w:rPr>
          <w:rFonts w:ascii="Tahoma" w:hAnsi="Tahoma" w:cs="Tahoma"/>
          <w:sz w:val="16"/>
          <w:szCs w:val="16"/>
        </w:rPr>
        <w:t>d’enregistrement de thèse soutenue et e</w:t>
      </w:r>
      <w:r w:rsidR="00E836CF" w:rsidRPr="0082734C">
        <w:rPr>
          <w:rFonts w:ascii="Tahoma" w:hAnsi="Tahoma" w:cs="Tahoma"/>
          <w:sz w:val="16"/>
          <w:szCs w:val="16"/>
        </w:rPr>
        <w:t xml:space="preserve">ffectue le dépôt des exemplaires de sa thèse à </w:t>
      </w:r>
      <w:smartTag w:uri="urn:schemas-microsoft-com:office:smarttags" w:element="PersonName">
        <w:smartTagPr>
          <w:attr w:name="ProductID" w:val="la Biblioth￨que"/>
        </w:smartTagPr>
        <w:r w:rsidR="00E836CF" w:rsidRPr="0082734C">
          <w:rPr>
            <w:rFonts w:ascii="Tahoma" w:hAnsi="Tahoma" w:cs="Tahoma"/>
            <w:sz w:val="16"/>
            <w:szCs w:val="16"/>
          </w:rPr>
          <w:t>la Bibliothèque</w:t>
        </w:r>
      </w:smartTag>
      <w:r w:rsidR="00E836CF" w:rsidRPr="0082734C">
        <w:rPr>
          <w:rFonts w:ascii="Tahoma" w:hAnsi="Tahoma" w:cs="Tahoma"/>
          <w:sz w:val="16"/>
          <w:szCs w:val="16"/>
        </w:rPr>
        <w:t xml:space="preserve"> universitaire</w:t>
      </w:r>
      <w:r>
        <w:rPr>
          <w:rFonts w:ascii="Tahoma" w:hAnsi="Tahoma" w:cs="Tahoma"/>
          <w:sz w:val="16"/>
          <w:szCs w:val="16"/>
        </w:rPr>
        <w:t xml:space="preserve">. Le formulaire d’enregistrement de thèse peut être téléchargé sur le site de la Bibliothèque universitaire à l’adresse : </w:t>
      </w:r>
      <w:hyperlink r:id="rId9" w:history="1">
        <w:r w:rsidR="006C5205" w:rsidRPr="0078342F">
          <w:rPr>
            <w:rStyle w:val="Lienhypertexte"/>
            <w:rFonts w:ascii="Tahoma" w:hAnsi="Tahoma" w:cs="Tahoma"/>
            <w:sz w:val="16"/>
            <w:szCs w:val="16"/>
          </w:rPr>
          <w:t>http://www.univ-ag.fr/fr/documentation/formations/doctorants.html</w:t>
        </w:r>
      </w:hyperlink>
      <w:r w:rsidR="0013473F">
        <w:rPr>
          <w:rFonts w:ascii="Tahoma" w:hAnsi="Tahoma" w:cs="Tahoma"/>
          <w:sz w:val="16"/>
          <w:szCs w:val="16"/>
        </w:rPr>
        <w:t>.</w:t>
      </w:r>
    </w:p>
    <w:p w:rsidR="006C5205" w:rsidRDefault="006C5205" w:rsidP="00E836C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Doit déposer : </w:t>
      </w:r>
    </w:p>
    <w:p w:rsidR="006C5205" w:rsidRDefault="006C5205" w:rsidP="006C5205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 exemplaire électronique de sa thèse en un fichier unique au format .doc, .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docx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, .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odt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, .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swx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 ; pour tout autre format, il doit se renseigner auprès de la Bibliothèque universitaire.</w:t>
      </w:r>
    </w:p>
    <w:p w:rsidR="006C5205" w:rsidRDefault="006C5205" w:rsidP="006C5205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 exemplaire papier de sa thèse.</w:t>
      </w:r>
    </w:p>
    <w:p w:rsidR="006C5205" w:rsidRDefault="006C5205" w:rsidP="006C5205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 exemplaires signés du contrat de diffusion de thèse</w:t>
      </w:r>
    </w:p>
    <w:p w:rsidR="006C5205" w:rsidRDefault="006C5205" w:rsidP="006C5205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Le formulaire d’enregistrement de sa thèse.</w:t>
      </w:r>
    </w:p>
    <w:p w:rsidR="006C5205" w:rsidRPr="006C5205" w:rsidRDefault="006C5205" w:rsidP="006C5205">
      <w:pPr>
        <w:pStyle w:val="Paragraphedeliste"/>
        <w:rPr>
          <w:rFonts w:ascii="Tahoma" w:hAnsi="Tahoma" w:cs="Tahoma"/>
          <w:color w:val="000000"/>
          <w:sz w:val="16"/>
          <w:szCs w:val="16"/>
        </w:rPr>
      </w:pPr>
    </w:p>
    <w:p w:rsidR="00E836CF" w:rsidRPr="0082734C" w:rsidRDefault="006D6FC1" w:rsidP="00E836C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CONTACT</w:t>
      </w:r>
      <w:r w:rsidR="0090333A"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> :</w:t>
      </w:r>
    </w:p>
    <w:p w:rsidR="00E836CF" w:rsidRPr="0082734C" w:rsidRDefault="00BE3095" w:rsidP="00E836C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Guadeloupe :   </w:t>
      </w:r>
      <w:r w:rsidR="00766B48">
        <w:rPr>
          <w:rFonts w:ascii="Tahoma" w:hAnsi="Tahoma" w:cs="Tahoma"/>
          <w:sz w:val="16"/>
          <w:szCs w:val="16"/>
        </w:rPr>
        <w:t>Mme LACKMY Murielle</w:t>
      </w:r>
      <w:r w:rsidR="00FD73F6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</w:t>
      </w:r>
      <w:r w:rsidR="00766B48">
        <w:rPr>
          <w:rFonts w:ascii="Tahoma" w:hAnsi="Tahoma" w:cs="Tahoma"/>
          <w:sz w:val="16"/>
          <w:szCs w:val="16"/>
        </w:rPr>
        <w:t>n° de tél. : 05 90 48 31 19</w:t>
      </w:r>
      <w:r w:rsidR="00134241">
        <w:rPr>
          <w:rFonts w:ascii="Tahoma" w:hAnsi="Tahoma" w:cs="Tahoma"/>
          <w:sz w:val="16"/>
          <w:szCs w:val="16"/>
        </w:rPr>
        <w:t xml:space="preserve"> (murielle.lackmy</w:t>
      </w:r>
      <w:r w:rsidR="006817C8">
        <w:rPr>
          <w:rFonts w:ascii="Tahoma" w:hAnsi="Tahoma" w:cs="Tahoma"/>
          <w:sz w:val="16"/>
          <w:szCs w:val="16"/>
        </w:rPr>
        <w:t>@univ-antilles</w:t>
      </w:r>
      <w:r w:rsidR="009359F2">
        <w:rPr>
          <w:rFonts w:ascii="Tahoma" w:hAnsi="Tahoma" w:cs="Tahoma"/>
          <w:sz w:val="16"/>
          <w:szCs w:val="16"/>
        </w:rPr>
        <w:t>.fr)</w:t>
      </w:r>
    </w:p>
    <w:p w:rsidR="00E836CF" w:rsidRPr="0082734C" w:rsidRDefault="00E836CF" w:rsidP="00E836C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Martinique : M. VIGOUROUX Frédéric n° de Tél : 05 96 72 75 4</w:t>
      </w:r>
      <w:r w:rsidRPr="0082734C">
        <w:rPr>
          <w:rFonts w:ascii="Tahoma" w:hAnsi="Tahoma" w:cs="Tahoma"/>
          <w:sz w:val="16"/>
          <w:szCs w:val="16"/>
        </w:rPr>
        <w:t>2</w:t>
      </w:r>
      <w:r w:rsidR="006817C8">
        <w:rPr>
          <w:rFonts w:ascii="Tahoma" w:hAnsi="Tahoma" w:cs="Tahoma"/>
          <w:sz w:val="16"/>
          <w:szCs w:val="16"/>
        </w:rPr>
        <w:t xml:space="preserve"> (frederic.vigouroux@univ-antilles</w:t>
      </w:r>
      <w:bookmarkStart w:id="0" w:name="_GoBack"/>
      <w:bookmarkEnd w:id="0"/>
      <w:r w:rsidR="009359F2">
        <w:rPr>
          <w:rFonts w:ascii="Tahoma" w:hAnsi="Tahoma" w:cs="Tahoma"/>
          <w:sz w:val="16"/>
          <w:szCs w:val="16"/>
        </w:rPr>
        <w:t>.fr)</w:t>
      </w:r>
    </w:p>
    <w:p w:rsidR="00E836CF" w:rsidRDefault="00CD1159" w:rsidP="00E836CF">
      <w:pPr>
        <w:ind w:right="-1010"/>
        <w:rPr>
          <w:rFonts w:ascii="Tahoma" w:hAnsi="Tahoma" w:cs="Tahoma"/>
          <w:sz w:val="16"/>
          <w:szCs w:val="16"/>
        </w:rPr>
      </w:pPr>
      <w:r w:rsidRPr="0082734C">
        <w:rPr>
          <w:rFonts w:ascii="Tahoma" w:hAnsi="Tahoma" w:cs="Tahoma"/>
          <w:sz w:val="16"/>
          <w:szCs w:val="16"/>
        </w:rPr>
        <w:t xml:space="preserve"> </w:t>
      </w:r>
      <w:r w:rsidR="00E836CF" w:rsidRPr="0082734C">
        <w:rPr>
          <w:rFonts w:ascii="Tahoma" w:hAnsi="Tahoma" w:cs="Tahoma"/>
          <w:sz w:val="16"/>
          <w:szCs w:val="16"/>
        </w:rPr>
        <w:t>(</w:t>
      </w:r>
      <w:proofErr w:type="gramStart"/>
      <w:r w:rsidR="00E836CF" w:rsidRPr="0082734C">
        <w:rPr>
          <w:rFonts w:ascii="Tahoma" w:hAnsi="Tahoma" w:cs="Tahoma"/>
          <w:sz w:val="16"/>
          <w:szCs w:val="16"/>
        </w:rPr>
        <w:t>le</w:t>
      </w:r>
      <w:proofErr w:type="gramEnd"/>
      <w:r w:rsidR="00E836CF" w:rsidRPr="0082734C">
        <w:rPr>
          <w:rFonts w:ascii="Tahoma" w:hAnsi="Tahoma" w:cs="Tahoma"/>
          <w:sz w:val="16"/>
          <w:szCs w:val="16"/>
        </w:rPr>
        <w:t xml:space="preserve"> récépissé du dépôt doit parvenir à la Division de la Scolarité minimum 3 semaines avant la soutenance).</w:t>
      </w:r>
    </w:p>
    <w:p w:rsidR="00CE0D12" w:rsidRDefault="00CE0D12" w:rsidP="0082734C">
      <w:pPr>
        <w:rPr>
          <w:rFonts w:ascii="Tahoma" w:hAnsi="Tahoma" w:cs="Tahoma"/>
          <w:color w:val="000000"/>
          <w:sz w:val="16"/>
          <w:szCs w:val="16"/>
        </w:rPr>
      </w:pPr>
    </w:p>
    <w:p w:rsidR="00B35083" w:rsidRDefault="00B35083" w:rsidP="00B35083">
      <w:pPr>
        <w:rPr>
          <w:rStyle w:val="lev"/>
          <w:rFonts w:ascii="Tahoma" w:hAnsi="Tahoma" w:cs="Tahoma"/>
          <w:b w:val="0"/>
          <w:color w:val="000000"/>
          <w:u w:val="single"/>
        </w:rPr>
      </w:pPr>
      <w:r w:rsidRPr="00B35083">
        <w:rPr>
          <w:rStyle w:val="lev"/>
          <w:rFonts w:ascii="Tahoma" w:hAnsi="Tahoma" w:cs="Tahoma"/>
          <w:b w:val="0"/>
          <w:color w:val="000000"/>
          <w:u w:val="single"/>
        </w:rPr>
        <w:t>Après la soutenance</w:t>
      </w:r>
    </w:p>
    <w:p w:rsidR="00B35083" w:rsidRPr="00B35083" w:rsidRDefault="00B35083" w:rsidP="00B35083">
      <w:pPr>
        <w:rPr>
          <w:rFonts w:ascii="Tahoma" w:hAnsi="Tahoma" w:cs="Tahoma"/>
          <w:b/>
          <w:sz w:val="16"/>
          <w:szCs w:val="16"/>
          <w:u w:val="single"/>
        </w:rPr>
      </w:pPr>
    </w:p>
    <w:p w:rsidR="0090333A" w:rsidRDefault="00B35083" w:rsidP="00B3508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Doit </w:t>
      </w:r>
      <w:proofErr w:type="gramStart"/>
      <w:r w:rsidRPr="0082734C">
        <w:rPr>
          <w:rFonts w:ascii="Tahoma" w:hAnsi="Tahoma" w:cs="Tahoma"/>
          <w:sz w:val="16"/>
          <w:szCs w:val="16"/>
        </w:rPr>
        <w:t>dépose</w:t>
      </w:r>
      <w:r>
        <w:rPr>
          <w:rFonts w:ascii="Tahoma" w:hAnsi="Tahoma" w:cs="Tahoma"/>
          <w:sz w:val="16"/>
          <w:szCs w:val="16"/>
        </w:rPr>
        <w:t>r</w:t>
      </w:r>
      <w:proofErr w:type="gramEnd"/>
      <w:r>
        <w:rPr>
          <w:rFonts w:ascii="Tahoma" w:hAnsi="Tahoma" w:cs="Tahoma"/>
          <w:sz w:val="16"/>
          <w:szCs w:val="16"/>
        </w:rPr>
        <w:t xml:space="preserve"> si des corrections </w:t>
      </w:r>
      <w:r w:rsidRPr="0082734C">
        <w:rPr>
          <w:rFonts w:ascii="Tahoma" w:hAnsi="Tahoma" w:cs="Tahoma"/>
          <w:sz w:val="16"/>
          <w:szCs w:val="16"/>
        </w:rPr>
        <w:t>sont demandées</w:t>
      </w:r>
      <w:r>
        <w:rPr>
          <w:rFonts w:ascii="Tahoma" w:hAnsi="Tahoma" w:cs="Tahoma"/>
          <w:sz w:val="16"/>
          <w:szCs w:val="16"/>
        </w:rPr>
        <w:t xml:space="preserve">, </w:t>
      </w:r>
      <w:r w:rsidRPr="0082734C">
        <w:rPr>
          <w:rFonts w:ascii="Tahoma" w:hAnsi="Tahoma" w:cs="Tahoma"/>
          <w:sz w:val="16"/>
          <w:szCs w:val="16"/>
        </w:rPr>
        <w:t xml:space="preserve">les exemplaires corrigés </w:t>
      </w:r>
      <w:r>
        <w:rPr>
          <w:rFonts w:ascii="Tahoma" w:hAnsi="Tahoma" w:cs="Tahoma"/>
          <w:sz w:val="16"/>
          <w:szCs w:val="16"/>
        </w:rPr>
        <w:t xml:space="preserve">de sa thèse </w:t>
      </w:r>
      <w:r w:rsidRPr="0082734C">
        <w:rPr>
          <w:rFonts w:ascii="Tahoma" w:hAnsi="Tahoma" w:cs="Tahoma"/>
          <w:sz w:val="16"/>
          <w:szCs w:val="16"/>
        </w:rPr>
        <w:t>auprès de la bibliothèque dans un délai de 3 mois en y joignant l’accord écrit du directeur de recherche.</w:t>
      </w:r>
      <w:r w:rsidR="0090333A">
        <w:rPr>
          <w:rFonts w:ascii="Tahoma" w:hAnsi="Tahoma" w:cs="Tahoma"/>
          <w:sz w:val="16"/>
          <w:szCs w:val="16"/>
        </w:rPr>
        <w:t xml:space="preserve"> Il dépose alors : </w:t>
      </w:r>
    </w:p>
    <w:p w:rsidR="0090333A" w:rsidRDefault="0090333A" w:rsidP="0090333A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 exemplaire électronique de sa thèse en un fichier unique au format .doc, .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docx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, .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odt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, .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swx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 ; pour tout autre format, il doit se renseigner auprès de la Bibliothèque universitaire.</w:t>
      </w:r>
    </w:p>
    <w:p w:rsidR="0090333A" w:rsidRDefault="0090333A" w:rsidP="0090333A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2 exemplaires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papier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de sa thèse.</w:t>
      </w:r>
    </w:p>
    <w:p w:rsidR="0090333A" w:rsidRPr="0090333A" w:rsidRDefault="0090333A" w:rsidP="0090333A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Doit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déposer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si aucune correction n’est demandé, un exemplaire papier de sa thèse dans un délai de trois mois.</w:t>
      </w:r>
    </w:p>
    <w:p w:rsidR="00B35083" w:rsidRDefault="00B35083" w:rsidP="0082734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Doit recevoir </w:t>
      </w:r>
      <w:r w:rsidRPr="0082734C">
        <w:rPr>
          <w:rFonts w:ascii="Tahoma" w:hAnsi="Tahoma" w:cs="Tahoma"/>
          <w:sz w:val="16"/>
          <w:szCs w:val="16"/>
        </w:rPr>
        <w:t>une attestation de succès et son rapport de soutenance</w:t>
      </w:r>
      <w:r>
        <w:rPr>
          <w:rFonts w:ascii="Tahoma" w:hAnsi="Tahoma" w:cs="Tahoma"/>
          <w:sz w:val="16"/>
          <w:szCs w:val="16"/>
        </w:rPr>
        <w:t xml:space="preserve"> après avoir effectué le dépôt définitif de ses exemplaires à la Bibliothèque</w:t>
      </w:r>
      <w:r w:rsidRPr="0082734C">
        <w:rPr>
          <w:rFonts w:ascii="Tahoma" w:hAnsi="Tahoma" w:cs="Tahoma"/>
          <w:sz w:val="16"/>
          <w:szCs w:val="16"/>
        </w:rPr>
        <w:t>.</w:t>
      </w:r>
    </w:p>
    <w:p w:rsidR="0090333A" w:rsidRDefault="0090333A" w:rsidP="0082734C">
      <w:pPr>
        <w:rPr>
          <w:rFonts w:ascii="Tahoma" w:hAnsi="Tahoma" w:cs="Tahoma"/>
          <w:b/>
          <w:color w:val="000000"/>
          <w:sz w:val="16"/>
          <w:szCs w:val="16"/>
        </w:rPr>
      </w:pPr>
    </w:p>
    <w:p w:rsidR="00CE0D12" w:rsidRDefault="00B35083" w:rsidP="0082734C">
      <w:pPr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>La Division de la Scolarité</w:t>
      </w:r>
    </w:p>
    <w:p w:rsidR="00B35083" w:rsidRPr="00CE0D12" w:rsidRDefault="00B35083" w:rsidP="0082734C">
      <w:pPr>
        <w:rPr>
          <w:rFonts w:ascii="Tahoma" w:hAnsi="Tahoma" w:cs="Tahoma"/>
          <w:b/>
          <w:color w:val="000000"/>
          <w:sz w:val="16"/>
          <w:szCs w:val="16"/>
        </w:rPr>
      </w:pPr>
    </w:p>
    <w:p w:rsidR="00755A1B" w:rsidRPr="00242540" w:rsidRDefault="00755A1B" w:rsidP="00755A1B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E93BD0">
        <w:rPr>
          <w:rFonts w:ascii="Tahoma" w:hAnsi="Tahoma" w:cs="Tahoma"/>
          <w:sz w:val="16"/>
          <w:szCs w:val="16"/>
          <w:u w:val="single"/>
        </w:rPr>
        <w:t>2 mois avant la soutenance</w:t>
      </w:r>
    </w:p>
    <w:p w:rsidR="00755A1B" w:rsidRDefault="00B35083" w:rsidP="0082734C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Informe</w:t>
      </w:r>
      <w:r w:rsidR="00755A1B" w:rsidRPr="00755A1B">
        <w:t xml:space="preserve"> </w:t>
      </w:r>
      <w:r w:rsidR="00755A1B" w:rsidRPr="00755A1B">
        <w:rPr>
          <w:rFonts w:ascii="Tahoma" w:hAnsi="Tahoma" w:cs="Tahoma"/>
          <w:color w:val="000000"/>
          <w:sz w:val="16"/>
          <w:szCs w:val="16"/>
        </w:rPr>
        <w:t>les rapporteurs</w:t>
      </w:r>
      <w:r w:rsidR="00755A1B">
        <w:rPr>
          <w:rFonts w:ascii="Tahoma" w:hAnsi="Tahoma" w:cs="Tahoma"/>
          <w:color w:val="000000"/>
          <w:sz w:val="16"/>
          <w:szCs w:val="16"/>
        </w:rPr>
        <w:t>, sitôt réception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="00755A1B">
        <w:rPr>
          <w:rFonts w:ascii="Tahoma" w:hAnsi="Tahoma" w:cs="Tahoma"/>
          <w:color w:val="000000"/>
          <w:sz w:val="16"/>
          <w:szCs w:val="16"/>
        </w:rPr>
        <w:t xml:space="preserve">de la proposition du Directeur de thèse et avis du Président, </w:t>
      </w:r>
      <w:r>
        <w:rPr>
          <w:rFonts w:ascii="Tahoma" w:hAnsi="Tahoma" w:cs="Tahoma"/>
          <w:color w:val="000000"/>
          <w:sz w:val="16"/>
          <w:szCs w:val="16"/>
        </w:rPr>
        <w:t>de leur désignation par le Président de l’Université et sollicite l’envoi de leur</w:t>
      </w:r>
      <w:r w:rsidR="00CE0D12">
        <w:rPr>
          <w:rFonts w:ascii="Tahoma" w:hAnsi="Tahoma" w:cs="Tahoma"/>
          <w:color w:val="000000"/>
          <w:sz w:val="16"/>
          <w:szCs w:val="16"/>
        </w:rPr>
        <w:t xml:space="preserve"> rapport</w:t>
      </w:r>
      <w:r w:rsidR="00755A1B">
        <w:rPr>
          <w:rFonts w:ascii="Tahoma" w:hAnsi="Tahoma" w:cs="Tahoma"/>
          <w:color w:val="000000"/>
          <w:sz w:val="16"/>
          <w:szCs w:val="16"/>
        </w:rPr>
        <w:t xml:space="preserve">. </w:t>
      </w:r>
    </w:p>
    <w:p w:rsidR="00AA1942" w:rsidRPr="00AA1942" w:rsidRDefault="00AA1942" w:rsidP="00AA194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Assure  la procédure de prise en charge financière de la venue des </w:t>
      </w:r>
      <w:r w:rsidRPr="0082734C">
        <w:rPr>
          <w:rFonts w:ascii="Tahoma" w:hAnsi="Tahoma" w:cs="Tahoma"/>
          <w:sz w:val="16"/>
          <w:szCs w:val="16"/>
        </w:rPr>
        <w:t>deux rapporteurs, extérieurs à l’UA</w:t>
      </w:r>
      <w:r>
        <w:rPr>
          <w:rFonts w:ascii="Tahoma" w:hAnsi="Tahoma" w:cs="Tahoma"/>
          <w:sz w:val="16"/>
          <w:szCs w:val="16"/>
        </w:rPr>
        <w:t xml:space="preserve"> pour </w:t>
      </w:r>
      <w:r w:rsidR="003A1FA4">
        <w:rPr>
          <w:rFonts w:ascii="Tahoma" w:hAnsi="Tahoma" w:cs="Tahoma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a soutenance du candidat  (B</w:t>
      </w:r>
      <w:r w:rsidRPr="0082734C">
        <w:rPr>
          <w:rFonts w:ascii="Tahoma" w:hAnsi="Tahoma" w:cs="Tahoma"/>
          <w:sz w:val="16"/>
          <w:szCs w:val="16"/>
        </w:rPr>
        <w:t>illets en classe économique et 2 nuits d’hôtel)</w:t>
      </w:r>
    </w:p>
    <w:p w:rsidR="00AA1942" w:rsidRDefault="00AA1942" w:rsidP="0082734C">
      <w:pPr>
        <w:rPr>
          <w:rFonts w:ascii="Tahoma" w:hAnsi="Tahoma" w:cs="Tahoma"/>
          <w:sz w:val="16"/>
          <w:szCs w:val="16"/>
          <w:u w:val="single"/>
        </w:rPr>
      </w:pPr>
    </w:p>
    <w:p w:rsidR="00AA1942" w:rsidRPr="00AA1942" w:rsidRDefault="00AA1942" w:rsidP="0082734C">
      <w:pPr>
        <w:rPr>
          <w:rFonts w:ascii="Tahoma" w:hAnsi="Tahoma" w:cs="Tahoma"/>
          <w:sz w:val="16"/>
          <w:szCs w:val="16"/>
          <w:u w:val="single"/>
        </w:rPr>
      </w:pPr>
      <w:r w:rsidRPr="00AA1942">
        <w:rPr>
          <w:rFonts w:ascii="Tahoma" w:hAnsi="Tahoma" w:cs="Tahoma"/>
          <w:sz w:val="16"/>
          <w:szCs w:val="16"/>
          <w:u w:val="single"/>
        </w:rPr>
        <w:t>2 semaines avant la soutenance</w:t>
      </w:r>
    </w:p>
    <w:p w:rsidR="00AA1942" w:rsidRDefault="00AA1942" w:rsidP="0082734C">
      <w:pPr>
        <w:rPr>
          <w:rFonts w:ascii="Tahoma" w:hAnsi="Tahoma" w:cs="Tahoma"/>
          <w:sz w:val="16"/>
          <w:szCs w:val="16"/>
        </w:rPr>
      </w:pPr>
    </w:p>
    <w:p w:rsidR="00AA1942" w:rsidRDefault="00AA1942" w:rsidP="0082734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Adresse à tous les membres du jury et au candidat l’arrêté de soutenance </w:t>
      </w:r>
      <w:r w:rsidR="001A5155">
        <w:rPr>
          <w:rFonts w:ascii="Tahoma" w:hAnsi="Tahoma" w:cs="Tahoma"/>
          <w:sz w:val="16"/>
          <w:szCs w:val="16"/>
        </w:rPr>
        <w:t xml:space="preserve">pris par le Président après avis du Directeur de l’Ecole Doctorale, </w:t>
      </w:r>
      <w:r>
        <w:rPr>
          <w:rFonts w:ascii="Tahoma" w:hAnsi="Tahoma" w:cs="Tahoma"/>
          <w:sz w:val="16"/>
          <w:szCs w:val="16"/>
        </w:rPr>
        <w:t>ainsi que les rapports préliminaires de soutenance</w:t>
      </w:r>
    </w:p>
    <w:p w:rsidR="00AA1942" w:rsidRDefault="00AA1942" w:rsidP="00755A1B">
      <w:pPr>
        <w:rPr>
          <w:rStyle w:val="lev"/>
          <w:rFonts w:ascii="Tahoma" w:hAnsi="Tahoma" w:cs="Tahoma"/>
          <w:b w:val="0"/>
          <w:color w:val="000000"/>
        </w:rPr>
      </w:pPr>
      <w:r w:rsidRPr="00AA1942">
        <w:rPr>
          <w:rStyle w:val="lev"/>
          <w:rFonts w:ascii="Tahoma" w:hAnsi="Tahoma" w:cs="Tahoma"/>
          <w:b w:val="0"/>
          <w:color w:val="000000"/>
        </w:rPr>
        <w:t>Informe les composante</w:t>
      </w:r>
      <w:r w:rsidR="00791169">
        <w:rPr>
          <w:rStyle w:val="lev"/>
          <w:rFonts w:ascii="Tahoma" w:hAnsi="Tahoma" w:cs="Tahoma"/>
          <w:b w:val="0"/>
          <w:color w:val="000000"/>
        </w:rPr>
        <w:t>s de l’UA</w:t>
      </w:r>
      <w:r>
        <w:rPr>
          <w:rStyle w:val="lev"/>
          <w:rFonts w:ascii="Tahoma" w:hAnsi="Tahoma" w:cs="Tahoma"/>
          <w:b w:val="0"/>
          <w:color w:val="000000"/>
        </w:rPr>
        <w:t xml:space="preserve"> du titre de la thèse du candidat, de la composition du jury, </w:t>
      </w:r>
      <w:r w:rsidRPr="00AA1942">
        <w:rPr>
          <w:rStyle w:val="lev"/>
          <w:rFonts w:ascii="Tahoma" w:hAnsi="Tahoma" w:cs="Tahoma"/>
          <w:b w:val="0"/>
          <w:color w:val="000000"/>
        </w:rPr>
        <w:t>de la date et du lieu de la soutenance</w:t>
      </w:r>
      <w:r>
        <w:rPr>
          <w:rStyle w:val="lev"/>
          <w:rFonts w:ascii="Tahoma" w:hAnsi="Tahoma" w:cs="Tahoma"/>
          <w:b w:val="0"/>
          <w:color w:val="000000"/>
        </w:rPr>
        <w:t>.</w:t>
      </w:r>
    </w:p>
    <w:p w:rsidR="00AA1942" w:rsidRDefault="00AA1942" w:rsidP="00755A1B">
      <w:pPr>
        <w:rPr>
          <w:rStyle w:val="lev"/>
          <w:rFonts w:ascii="Tahoma" w:hAnsi="Tahoma" w:cs="Tahoma"/>
          <w:b w:val="0"/>
          <w:color w:val="000000"/>
          <w:u w:val="single"/>
        </w:rPr>
      </w:pPr>
    </w:p>
    <w:p w:rsidR="00755A1B" w:rsidRDefault="00755A1B" w:rsidP="00755A1B">
      <w:pPr>
        <w:rPr>
          <w:rStyle w:val="lev"/>
          <w:rFonts w:ascii="Tahoma" w:hAnsi="Tahoma" w:cs="Tahoma"/>
          <w:b w:val="0"/>
          <w:color w:val="000000"/>
          <w:u w:val="single"/>
        </w:rPr>
      </w:pPr>
      <w:r w:rsidRPr="00B35083">
        <w:rPr>
          <w:rStyle w:val="lev"/>
          <w:rFonts w:ascii="Tahoma" w:hAnsi="Tahoma" w:cs="Tahoma"/>
          <w:b w:val="0"/>
          <w:color w:val="000000"/>
          <w:u w:val="single"/>
        </w:rPr>
        <w:t>Après la soutenance</w:t>
      </w:r>
    </w:p>
    <w:p w:rsidR="007F7986" w:rsidRPr="0082734C" w:rsidRDefault="007F7986" w:rsidP="0082734C">
      <w:pPr>
        <w:rPr>
          <w:rFonts w:ascii="Tahoma" w:hAnsi="Tahoma" w:cs="Tahoma"/>
          <w:sz w:val="16"/>
          <w:szCs w:val="16"/>
        </w:rPr>
      </w:pPr>
    </w:p>
    <w:p w:rsidR="00755A1B" w:rsidRDefault="00755A1B" w:rsidP="00755A1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Adresse à la BU l’avis du jury </w:t>
      </w:r>
      <w:r w:rsidRPr="0082734C">
        <w:rPr>
          <w:rFonts w:ascii="Tahoma" w:hAnsi="Tahoma" w:cs="Tahoma"/>
          <w:sz w:val="16"/>
          <w:szCs w:val="16"/>
        </w:rPr>
        <w:t>sur la reproduction de la thèse.</w:t>
      </w:r>
    </w:p>
    <w:p w:rsidR="00BF79AA" w:rsidRDefault="00BF79AA" w:rsidP="0082734C">
      <w:pPr>
        <w:rPr>
          <w:rFonts w:ascii="Tahoma" w:hAnsi="Tahoma" w:cs="Tahoma"/>
          <w:sz w:val="16"/>
          <w:szCs w:val="16"/>
        </w:rPr>
      </w:pPr>
    </w:p>
    <w:p w:rsidR="00AA1942" w:rsidRDefault="00AA1942" w:rsidP="0082734C">
      <w:pPr>
        <w:rPr>
          <w:rFonts w:ascii="Tahoma" w:hAnsi="Tahoma" w:cs="Tahoma"/>
          <w:sz w:val="16"/>
          <w:szCs w:val="16"/>
        </w:rPr>
      </w:pPr>
    </w:p>
    <w:p w:rsidR="00AA1942" w:rsidRPr="0082734C" w:rsidRDefault="00AA1942" w:rsidP="0082734C">
      <w:pPr>
        <w:rPr>
          <w:rFonts w:ascii="Tahoma" w:hAnsi="Tahoma" w:cs="Tahoma"/>
          <w:sz w:val="16"/>
          <w:szCs w:val="16"/>
        </w:rPr>
      </w:pPr>
    </w:p>
    <w:p w:rsidR="00A345E1" w:rsidRDefault="007F7986" w:rsidP="007F798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Campus de </w:t>
      </w:r>
      <w:proofErr w:type="spellStart"/>
      <w:r>
        <w:rPr>
          <w:sz w:val="16"/>
          <w:szCs w:val="16"/>
        </w:rPr>
        <w:t>Fouillole</w:t>
      </w:r>
      <w:proofErr w:type="spellEnd"/>
      <w:r>
        <w:rPr>
          <w:sz w:val="16"/>
          <w:szCs w:val="16"/>
        </w:rPr>
        <w:t xml:space="preserve"> – 97157 POINTE A PITRE CEDEX</w:t>
      </w:r>
    </w:p>
    <w:p w:rsidR="00A345E1" w:rsidRDefault="00A345E1" w:rsidP="007F7986">
      <w:pPr>
        <w:jc w:val="center"/>
        <w:rPr>
          <w:sz w:val="16"/>
          <w:szCs w:val="16"/>
        </w:rPr>
      </w:pPr>
    </w:p>
    <w:sectPr w:rsidR="00A345E1" w:rsidSect="0082734C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629DD"/>
    <w:multiLevelType w:val="hybridMultilevel"/>
    <w:tmpl w:val="E1D670D6"/>
    <w:lvl w:ilvl="0" w:tplc="9A6E1D6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45"/>
    <w:rsid w:val="00075240"/>
    <w:rsid w:val="000B289D"/>
    <w:rsid w:val="00134241"/>
    <w:rsid w:val="0013473F"/>
    <w:rsid w:val="001458F3"/>
    <w:rsid w:val="001A5155"/>
    <w:rsid w:val="001A56EE"/>
    <w:rsid w:val="0023286E"/>
    <w:rsid w:val="002418AD"/>
    <w:rsid w:val="00242540"/>
    <w:rsid w:val="002A1019"/>
    <w:rsid w:val="003023AF"/>
    <w:rsid w:val="00346FC4"/>
    <w:rsid w:val="00392CF4"/>
    <w:rsid w:val="003A1FA4"/>
    <w:rsid w:val="004D12E8"/>
    <w:rsid w:val="004E4773"/>
    <w:rsid w:val="005470E2"/>
    <w:rsid w:val="00557917"/>
    <w:rsid w:val="00560346"/>
    <w:rsid w:val="005829AA"/>
    <w:rsid w:val="005A32A7"/>
    <w:rsid w:val="005B7AAB"/>
    <w:rsid w:val="00660F3F"/>
    <w:rsid w:val="00665FB3"/>
    <w:rsid w:val="006817C8"/>
    <w:rsid w:val="006C5205"/>
    <w:rsid w:val="006D6FC1"/>
    <w:rsid w:val="00722994"/>
    <w:rsid w:val="00755A1B"/>
    <w:rsid w:val="00766B48"/>
    <w:rsid w:val="00791169"/>
    <w:rsid w:val="007A74EB"/>
    <w:rsid w:val="007F5714"/>
    <w:rsid w:val="007F7986"/>
    <w:rsid w:val="0082734C"/>
    <w:rsid w:val="00837D1C"/>
    <w:rsid w:val="0088040D"/>
    <w:rsid w:val="00886B65"/>
    <w:rsid w:val="008D7154"/>
    <w:rsid w:val="008E4091"/>
    <w:rsid w:val="008F418B"/>
    <w:rsid w:val="0090333A"/>
    <w:rsid w:val="0092769F"/>
    <w:rsid w:val="009359F2"/>
    <w:rsid w:val="009E3E82"/>
    <w:rsid w:val="00A15505"/>
    <w:rsid w:val="00A20CB9"/>
    <w:rsid w:val="00A21780"/>
    <w:rsid w:val="00A345E1"/>
    <w:rsid w:val="00A70A20"/>
    <w:rsid w:val="00AA1942"/>
    <w:rsid w:val="00AE05A5"/>
    <w:rsid w:val="00AE63AC"/>
    <w:rsid w:val="00B35083"/>
    <w:rsid w:val="00B76736"/>
    <w:rsid w:val="00B93228"/>
    <w:rsid w:val="00B93BD5"/>
    <w:rsid w:val="00BE3095"/>
    <w:rsid w:val="00BF79AA"/>
    <w:rsid w:val="00C34C65"/>
    <w:rsid w:val="00C713B2"/>
    <w:rsid w:val="00C73DA7"/>
    <w:rsid w:val="00CC0755"/>
    <w:rsid w:val="00CC6445"/>
    <w:rsid w:val="00CD1159"/>
    <w:rsid w:val="00CE0D12"/>
    <w:rsid w:val="00CE25E5"/>
    <w:rsid w:val="00D138CC"/>
    <w:rsid w:val="00D23C61"/>
    <w:rsid w:val="00D313AB"/>
    <w:rsid w:val="00D63A31"/>
    <w:rsid w:val="00DD511D"/>
    <w:rsid w:val="00DF0DA0"/>
    <w:rsid w:val="00E30FD4"/>
    <w:rsid w:val="00E836CF"/>
    <w:rsid w:val="00F75C15"/>
    <w:rsid w:val="00FD73F6"/>
    <w:rsid w:val="00F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1494568-BF8E-4FF0-A3B3-68DE3219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34C"/>
  </w:style>
  <w:style w:type="paragraph" w:styleId="Titre3">
    <w:name w:val="heading 3"/>
    <w:basedOn w:val="Normal"/>
    <w:next w:val="Normal"/>
    <w:qFormat/>
    <w:rsid w:val="0082734C"/>
    <w:pPr>
      <w:keepNext/>
      <w:jc w:val="center"/>
      <w:outlineLvl w:val="2"/>
    </w:pPr>
    <w:rPr>
      <w:rFonts w:ascii="Tahoma" w:hAnsi="Tahoma" w:cs="Tahoma"/>
      <w:b/>
      <w:bCs/>
      <w:szCs w:val="24"/>
    </w:rPr>
  </w:style>
  <w:style w:type="paragraph" w:styleId="Titre5">
    <w:name w:val="heading 5"/>
    <w:basedOn w:val="Normal"/>
    <w:qFormat/>
    <w:rsid w:val="0082734C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C644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82734C"/>
    <w:rPr>
      <w:color w:val="0000FF"/>
      <w:u w:val="single"/>
    </w:rPr>
  </w:style>
  <w:style w:type="character" w:styleId="lev">
    <w:name w:val="Strong"/>
    <w:basedOn w:val="Policepardfaut"/>
    <w:qFormat/>
    <w:rsid w:val="0082734C"/>
    <w:rPr>
      <w:rFonts w:ascii="Verdana" w:hAnsi="Verdana" w:hint="default"/>
      <w:b/>
      <w:bCs/>
      <w:sz w:val="16"/>
      <w:szCs w:val="16"/>
    </w:rPr>
  </w:style>
  <w:style w:type="character" w:styleId="Lienhypertextesuivivisit">
    <w:name w:val="FollowedHyperlink"/>
    <w:basedOn w:val="Policepardfaut"/>
    <w:rsid w:val="006D6FC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C5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line.remus@univ-antill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-line.remus@univ-antill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-line.remus@univ-antilles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v-ag.fr/fr/documentation/formations/doctorant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UAG</Company>
  <LinksUpToDate>false</LinksUpToDate>
  <CharactersWithSpaces>5468</CharactersWithSpaces>
  <SharedDoc>false</SharedDoc>
  <HLinks>
    <vt:vector size="36" baseType="variant">
      <vt:variant>
        <vt:i4>6619141</vt:i4>
      </vt:variant>
      <vt:variant>
        <vt:i4>15</vt:i4>
      </vt:variant>
      <vt:variant>
        <vt:i4>0</vt:i4>
      </vt:variant>
      <vt:variant>
        <vt:i4>5</vt:i4>
      </vt:variant>
      <vt:variant>
        <vt:lpwstr>mailto:mariel-line.remus@univ-ag.fr</vt:lpwstr>
      </vt:variant>
      <vt:variant>
        <vt:lpwstr/>
      </vt:variant>
      <vt:variant>
        <vt:i4>3276811</vt:i4>
      </vt:variant>
      <vt:variant>
        <vt:i4>12</vt:i4>
      </vt:variant>
      <vt:variant>
        <vt:i4>0</vt:i4>
      </vt:variant>
      <vt:variant>
        <vt:i4>5</vt:i4>
      </vt:variant>
      <vt:variant>
        <vt:lpwstr>http://www.univ-ag.fr/fr/recherche/ecole_doctorale.html</vt:lpwstr>
      </vt:variant>
      <vt:variant>
        <vt:lpwstr/>
      </vt:variant>
      <vt:variant>
        <vt:i4>6619141</vt:i4>
      </vt:variant>
      <vt:variant>
        <vt:i4>9</vt:i4>
      </vt:variant>
      <vt:variant>
        <vt:i4>0</vt:i4>
      </vt:variant>
      <vt:variant>
        <vt:i4>5</vt:i4>
      </vt:variant>
      <vt:variant>
        <vt:lpwstr>mailto:mariel-line.remus@univ-ag.fr</vt:lpwstr>
      </vt:variant>
      <vt:variant>
        <vt:lpwstr/>
      </vt:variant>
      <vt:variant>
        <vt:i4>23</vt:i4>
      </vt:variant>
      <vt:variant>
        <vt:i4>6</vt:i4>
      </vt:variant>
      <vt:variant>
        <vt:i4>0</vt:i4>
      </vt:variant>
      <vt:variant>
        <vt:i4>5</vt:i4>
      </vt:variant>
      <vt:variant>
        <vt:lpwstr>http://www.sup.adc.education.fr/bib/Acti/These/circulaire.rtf</vt:lpwstr>
      </vt:variant>
      <vt:variant>
        <vt:lpwstr/>
      </vt:variant>
      <vt:variant>
        <vt:i4>5439509</vt:i4>
      </vt:variant>
      <vt:variant>
        <vt:i4>3</vt:i4>
      </vt:variant>
      <vt:variant>
        <vt:i4>0</vt:i4>
      </vt:variant>
      <vt:variant>
        <vt:i4>5</vt:i4>
      </vt:variant>
      <vt:variant>
        <vt:lpwstr>http://www.legifrance.gouv.fr/WAspad/UnTexteDeJorf?numjo=MENS0602083A</vt:lpwstr>
      </vt:variant>
      <vt:variant>
        <vt:lpwstr/>
      </vt:variant>
      <vt:variant>
        <vt:i4>5570581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http://www.legifrance.gouv.fr/WAspad/UnTexteDeJorf?numjo=MENS0602085A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mlremus</dc:creator>
  <cp:lastModifiedBy>Marie-Line REMUS</cp:lastModifiedBy>
  <cp:revision>6</cp:revision>
  <cp:lastPrinted>2015-09-10T13:10:00Z</cp:lastPrinted>
  <dcterms:created xsi:type="dcterms:W3CDTF">2016-07-04T16:02:00Z</dcterms:created>
  <dcterms:modified xsi:type="dcterms:W3CDTF">2017-05-02T18:59:00Z</dcterms:modified>
</cp:coreProperties>
</file>